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1" w:rsidRDefault="00237DC1" w:rsidP="00237DC1">
      <w:pPr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ALLEGATO 1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._________ il _________________________________________________________________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Prov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.______ Via _______________________ n. 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Codice Fiscale _______________________________ Partita IVA ____________________________ 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 né di cause ostative all’iscrizione negli albi di appaltatori o fornitori pubblici;</w:t>
      </w:r>
    </w:p>
    <w:p w:rsidR="00237DC1" w:rsidRDefault="00237DC1" w:rsidP="00237DC1">
      <w:pPr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interdettivo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 disposto ai sensi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 integrata e modificata e che conseguentemente non sussistono cause di divieto, decadenza o sospensione di cui alla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 xml:space="preserve">. integrata e modificata 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norme e disposizioni contenute nel bando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</w:p>
    <w:p w:rsidR="00237DC1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- di essere in regola con gli  adempimenti</w:t>
      </w:r>
      <w:r w:rsidRPr="004C0BBD">
        <w:rPr>
          <w:rFonts w:ascii="Verdana" w:eastAsia="MS Mincho" w:hAnsi="Verdana" w:cs="Arial"/>
          <w:sz w:val="16"/>
          <w:szCs w:val="16"/>
          <w:lang w:eastAsia="en-US"/>
        </w:rPr>
        <w:t xml:space="preserve"> delle disposizioni in materia di sicurezza e salute sui luoghi di lavoro ai </w:t>
      </w:r>
    </w:p>
    <w:p w:rsidR="00237DC1" w:rsidRPr="004C0BBD" w:rsidRDefault="00237DC1" w:rsidP="00237DC1">
      <w:pPr>
        <w:spacing w:line="276" w:lineRule="auto"/>
        <w:ind w:left="284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 </w:t>
      </w:r>
      <w:r w:rsidRPr="004C0BBD">
        <w:rPr>
          <w:rFonts w:ascii="Verdana" w:eastAsia="MS Mincho" w:hAnsi="Verdana" w:cs="Arial"/>
          <w:sz w:val="16"/>
          <w:szCs w:val="16"/>
          <w:lang w:eastAsia="en-US"/>
        </w:rPr>
        <w:t>sensi dell’ art.95</w:t>
      </w:r>
      <w:r>
        <w:rPr>
          <w:rFonts w:ascii="Verdana" w:eastAsia="MS Mincho" w:hAnsi="Verdana" w:cs="Arial"/>
          <w:sz w:val="16"/>
          <w:szCs w:val="16"/>
          <w:lang w:eastAsia="en-US"/>
        </w:rPr>
        <w:t xml:space="preserve"> comma 10 del D. Lgs.n.50/2016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nell’art.80 del D.Lgs.50/2016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succ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. integrata e modificata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>
        <w:rPr>
          <w:rFonts w:ascii="Verdana" w:eastAsia="MS Mincho" w:hAnsi="Verdana" w:cs="Arial"/>
          <w:sz w:val="16"/>
          <w:szCs w:val="16"/>
          <w:lang w:eastAsia="en-US"/>
        </w:rPr>
        <w:t>lett.a</w:t>
      </w:r>
      <w:proofErr w:type="spellEnd"/>
      <w:r>
        <w:rPr>
          <w:rFonts w:ascii="Verdana" w:eastAsia="MS Mincho" w:hAnsi="Verdana" w:cs="Arial"/>
          <w:sz w:val="16"/>
          <w:szCs w:val="16"/>
          <w:lang w:eastAsia="en-US"/>
        </w:rPr>
        <w:t>) e c) del D.Lgs.231/2001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indipendenza e segretezza,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:rsidR="00237DC1" w:rsidRDefault="00237DC1" w:rsidP="00237D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collaborare con le forze di Polizia 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</w:p>
    <w:p w:rsidR="00237DC1" w:rsidRDefault="00237DC1" w:rsidP="00237DC1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modello.</w:t>
      </w:r>
    </w:p>
    <w:p w:rsidR="00237DC1" w:rsidRDefault="00237DC1" w:rsidP="00237DC1">
      <w:pPr>
        <w:widowControl w:val="0"/>
        <w:autoSpaceDE w:val="0"/>
        <w:autoSpaceDN w:val="0"/>
        <w:adjustRightInd w:val="0"/>
        <w:ind w:left="474" w:right="-153"/>
        <w:contextualSpacing/>
        <w:jc w:val="right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Dichiarante</w:t>
      </w:r>
    </w:p>
    <w:p w:rsidR="00237DC1" w:rsidRDefault="00237DC1" w:rsidP="00237DC1">
      <w:pPr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br w:type="page"/>
      </w:r>
    </w:p>
    <w:p w:rsidR="00237DC1" w:rsidRDefault="00237DC1" w:rsidP="00237DC1">
      <w:pPr>
        <w:jc w:val="right"/>
        <w:rPr>
          <w:rFonts w:ascii="Verdana" w:eastAsia="Calibri" w:hAnsi="Verdana" w:cs="Arial"/>
          <w:sz w:val="16"/>
          <w:szCs w:val="16"/>
          <w:lang w:eastAsia="en-US"/>
        </w:rPr>
      </w:pPr>
    </w:p>
    <w:p w:rsidR="00237DC1" w:rsidRDefault="00237DC1" w:rsidP="00237DC1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b/>
          <w:sz w:val="20"/>
          <w:szCs w:val="20"/>
          <w:lang w:eastAsia="en-US"/>
        </w:rPr>
        <w:t xml:space="preserve">MODELLO 1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All’Istituto __________________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/>
          <w:bCs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Il sottoscritto ________________________________________________________________________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titolare/legale rappresentante _________________________________________________________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sita in 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cap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 Via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_____________________________________</w:t>
      </w:r>
    </w:p>
    <w:p w:rsidR="00237DC1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n 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tel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______________________________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cell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</w:t>
      </w:r>
    </w:p>
    <w:p w:rsidR="00237DC1" w:rsidRPr="00D77045" w:rsidRDefault="00237DC1" w:rsidP="00237DC1">
      <w:pPr>
        <w:autoSpaceDE w:val="0"/>
        <w:autoSpaceDN w:val="0"/>
        <w:adjustRightInd w:val="0"/>
        <w:spacing w:after="240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i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rPr>
          <w:rFonts w:ascii="Verdana" w:eastAsia="Calibri" w:hAnsi="Verdana" w:cs="Arial"/>
          <w:bCs/>
          <w:sz w:val="20"/>
          <w:szCs w:val="20"/>
        </w:rPr>
      </w:pPr>
      <w:r w:rsidRPr="00D77045">
        <w:rPr>
          <w:rFonts w:ascii="Verdana" w:eastAsia="Calibri" w:hAnsi="Verdana" w:cs="Arial"/>
          <w:bCs/>
          <w:sz w:val="20"/>
          <w:szCs w:val="20"/>
        </w:rPr>
        <w:t xml:space="preserve">Presenta domanda di manifestazione di interesse </w:t>
      </w:r>
      <w:r w:rsidRPr="00D77045">
        <w:rPr>
          <w:rFonts w:ascii="Verdana" w:eastAsia="Calibri" w:hAnsi="Verdana" w:cs="Arial"/>
          <w:sz w:val="20"/>
          <w:szCs w:val="20"/>
        </w:rPr>
        <w:t>per partecipare alla selezione tra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mite procedura negoziata ai sensi  del D. Lgs.n.50/2016 art.36 comma 2 </w:t>
      </w:r>
      <w:proofErr w:type="spellStart"/>
      <w:r w:rsidRPr="00D77045">
        <w:rPr>
          <w:rFonts w:ascii="Verdana" w:eastAsia="Calibri" w:hAnsi="Verdana" w:cs="Arial"/>
          <w:bCs/>
          <w:sz w:val="20"/>
          <w:szCs w:val="20"/>
        </w:rPr>
        <w:t>lett.b</w:t>
      </w:r>
      <w:proofErr w:type="spellEnd"/>
      <w:r w:rsidRPr="00D77045">
        <w:rPr>
          <w:rFonts w:ascii="Verdana" w:eastAsia="Calibri" w:hAnsi="Verdana" w:cs="Arial"/>
          <w:bCs/>
          <w:sz w:val="20"/>
          <w:szCs w:val="20"/>
        </w:rPr>
        <w:t xml:space="preserve"> di </w:t>
      </w:r>
      <w:r w:rsidR="004872B9">
        <w:rPr>
          <w:rFonts w:ascii="Verdana" w:eastAsia="Calibri" w:hAnsi="Verdana" w:cs="Arial"/>
          <w:bCs/>
          <w:sz w:val="20"/>
          <w:szCs w:val="20"/>
        </w:rPr>
        <w:t>Operatori economici, di cui all'art.45 del d.lgs. n. 50/2016,</w:t>
      </w:r>
      <w:r w:rsidRPr="00D77045">
        <w:rPr>
          <w:rFonts w:ascii="Verdana" w:eastAsia="Calibri" w:hAnsi="Verdana" w:cs="Arial"/>
          <w:bCs/>
          <w:sz w:val="20"/>
          <w:szCs w:val="20"/>
        </w:rPr>
        <w:t xml:space="preserve"> che operano nel settore </w:t>
      </w:r>
      <w:r w:rsidR="004872B9">
        <w:rPr>
          <w:rFonts w:ascii="Verdana" w:eastAsia="Calibri" w:hAnsi="Verdana" w:cs="Arial"/>
          <w:bCs/>
          <w:sz w:val="20"/>
          <w:szCs w:val="20"/>
        </w:rPr>
        <w:t>di riferimento.</w:t>
      </w:r>
    </w:p>
    <w:p w:rsidR="00237DC1" w:rsidRPr="00D77045" w:rsidRDefault="00237DC1" w:rsidP="00237DC1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</w:rPr>
      </w:pPr>
    </w:p>
    <w:p w:rsidR="00212591" w:rsidRDefault="00212591" w:rsidP="00212591">
      <w:pPr>
        <w:overflowPunct w:val="0"/>
        <w:adjustRightInd w:val="0"/>
        <w:jc w:val="center"/>
        <w:textAlignment w:val="baseline"/>
      </w:pPr>
      <w:r w:rsidRPr="00561A99">
        <w:t>Progetto “</w:t>
      </w:r>
      <w:r>
        <w:rPr>
          <w:b/>
          <w:i/>
        </w:rPr>
        <w:t>T</w:t>
      </w:r>
      <w:r w:rsidRPr="0075095B">
        <w:rPr>
          <w:b/>
          <w:i/>
        </w:rPr>
        <w:t xml:space="preserve">ecnologia e </w:t>
      </w:r>
      <w:proofErr w:type="spellStart"/>
      <w:r w:rsidRPr="0075095B">
        <w:rPr>
          <w:b/>
          <w:i/>
        </w:rPr>
        <w:t>laboratorialità</w:t>
      </w:r>
      <w:proofErr w:type="spellEnd"/>
      <w:r w:rsidRPr="00C13411">
        <w:t>”</w:t>
      </w:r>
      <w:r w:rsidRPr="00B80247">
        <w:t xml:space="preserve"> </w:t>
      </w:r>
      <w:r w:rsidRPr="0075095B">
        <w:t>10.8.1.B2-FESRPON-SI-2018-151</w:t>
      </w:r>
    </w:p>
    <w:p w:rsidR="00212591" w:rsidRDefault="00212591" w:rsidP="00212591">
      <w:pPr>
        <w:overflowPunct w:val="0"/>
        <w:adjustRightInd w:val="0"/>
        <w:jc w:val="center"/>
        <w:textAlignment w:val="baseline"/>
      </w:pPr>
      <w:r w:rsidRPr="0075095B">
        <w:t>Asse II - Infrast</w:t>
      </w:r>
      <w:r>
        <w:t>rutture per l’istruzione – FESR –</w:t>
      </w:r>
    </w:p>
    <w:p w:rsidR="00212591" w:rsidRDefault="00212591" w:rsidP="00212591">
      <w:pPr>
        <w:overflowPunct w:val="0"/>
        <w:adjustRightInd w:val="0"/>
        <w:jc w:val="center"/>
        <w:textAlignment w:val="baseline"/>
      </w:pPr>
      <w:r>
        <w:t xml:space="preserve"> Obiettivo specifico-10.8 </w:t>
      </w:r>
      <w:r w:rsidRPr="0075095B">
        <w:t xml:space="preserve"> “Diffusione della società della conoscenza nel mondo della scuola e della formazione e adozione di </w:t>
      </w:r>
      <w:r>
        <w:t>approcci didattici innovativi”-</w:t>
      </w:r>
    </w:p>
    <w:p w:rsidR="00212591" w:rsidRPr="0075095B" w:rsidRDefault="00212591" w:rsidP="00212591">
      <w:pPr>
        <w:overflowPunct w:val="0"/>
        <w:adjustRightInd w:val="0"/>
        <w:jc w:val="center"/>
        <w:textAlignment w:val="baseline"/>
      </w:pPr>
      <w:r w:rsidRPr="0075095B">
        <w:t xml:space="preserve"> Azione 10.8.1 Interventi infrastrutturali per l’innovazione tecnologica, laboratori di settore e per l’apprendimento delle competenze chiave.</w:t>
      </w:r>
    </w:p>
    <w:p w:rsidR="00212591" w:rsidRDefault="00212591" w:rsidP="00212591">
      <w:pPr>
        <w:overflowPunct w:val="0"/>
        <w:adjustRightInd w:val="0"/>
        <w:jc w:val="center"/>
        <w:textAlignment w:val="baseline"/>
      </w:pPr>
      <w:proofErr w:type="spellStart"/>
      <w:r>
        <w:t>Prot</w:t>
      </w:r>
      <w:proofErr w:type="spellEnd"/>
      <w:r>
        <w:t xml:space="preserve">. N. </w:t>
      </w:r>
      <w:r w:rsidRPr="0075095B">
        <w:t>AOODGEFID/37944 del 12/12/2017 – 10.8.1.B2 - Laboratori professionalizzanti</w:t>
      </w:r>
    </w:p>
    <w:p w:rsidR="00212591" w:rsidRDefault="00212591" w:rsidP="00212591">
      <w:pPr>
        <w:overflowPunct w:val="0"/>
        <w:adjustRightInd w:val="0"/>
        <w:jc w:val="both"/>
        <w:textAlignment w:val="baseline"/>
        <w:rPr>
          <w:b/>
          <w:color w:val="FF0000"/>
        </w:rPr>
      </w:pPr>
      <w:r w:rsidRPr="00572217">
        <w:rPr>
          <w:b/>
          <w:color w:val="FF0000"/>
        </w:rPr>
        <w:t xml:space="preserve">                                      </w:t>
      </w:r>
    </w:p>
    <w:p w:rsidR="00237DC1" w:rsidRPr="003101DA" w:rsidRDefault="003101DA" w:rsidP="003101DA">
      <w:pPr>
        <w:autoSpaceDE w:val="0"/>
        <w:autoSpaceDN w:val="0"/>
        <w:adjustRightInd w:val="0"/>
        <w:jc w:val="center"/>
        <w:rPr>
          <w:rFonts w:ascii="Verdana" w:eastAsia="Calibri" w:hAnsi="Verdana" w:cs="Arial"/>
          <w:sz w:val="20"/>
          <w:szCs w:val="20"/>
        </w:rPr>
      </w:pPr>
      <w:r w:rsidRPr="003101DA">
        <w:rPr>
          <w:b/>
        </w:rPr>
        <w:t>CUP B82H17000720006 – CIG 754749129B</w:t>
      </w:r>
    </w:p>
    <w:p w:rsidR="00237DC1" w:rsidRPr="003101DA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>Allega alla presente: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bookmarkStart w:id="0" w:name="_GoBack"/>
      <w:bookmarkEnd w:id="0"/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Allegato 1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Fotocopia documento di identità (carta identità – passaporto ) in corso di validità</w:t>
      </w:r>
    </w:p>
    <w:p w:rsidR="00237DC1" w:rsidRPr="00D77045" w:rsidRDefault="00237DC1" w:rsidP="00237DC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hanging="153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>_______________________________________________________________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  <w:r w:rsidRPr="00D77045">
        <w:rPr>
          <w:rFonts w:ascii="Verdana" w:eastAsia="Calibri" w:hAnsi="Verdana" w:cs="Arial"/>
          <w:sz w:val="20"/>
          <w:szCs w:val="20"/>
        </w:rPr>
        <w:t xml:space="preserve">Si autorizza il trattamento dei dati personali ai sensi del </w:t>
      </w:r>
      <w:proofErr w:type="spellStart"/>
      <w:r w:rsidRPr="00D77045">
        <w:rPr>
          <w:rFonts w:ascii="Verdana" w:eastAsia="Calibri" w:hAnsi="Verdana" w:cs="Arial"/>
          <w:sz w:val="20"/>
          <w:szCs w:val="20"/>
        </w:rPr>
        <w:t>D.Lgs</w:t>
      </w:r>
      <w:proofErr w:type="spellEnd"/>
      <w:r w:rsidRPr="00D77045">
        <w:rPr>
          <w:rFonts w:ascii="Verdana" w:eastAsia="Calibri" w:hAnsi="Verdana" w:cs="Arial"/>
          <w:sz w:val="20"/>
          <w:szCs w:val="20"/>
        </w:rPr>
        <w:t xml:space="preserve"> 196/03.</w:t>
      </w:r>
    </w:p>
    <w:p w:rsidR="00237DC1" w:rsidRPr="00D77045" w:rsidRDefault="00237DC1" w:rsidP="00237DC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li,_____________________ </w:t>
      </w:r>
    </w:p>
    <w:p w:rsidR="00237DC1" w:rsidRPr="00D77045" w:rsidRDefault="00237DC1" w:rsidP="00237DC1">
      <w:pPr>
        <w:jc w:val="right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____________________________</w:t>
      </w:r>
    </w:p>
    <w:p w:rsidR="00237DC1" w:rsidRPr="00D77045" w:rsidRDefault="00237DC1" w:rsidP="00237DC1">
      <w:pPr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(firma)        </w:t>
      </w:r>
    </w:p>
    <w:p w:rsidR="00237DC1" w:rsidRPr="00D77045" w:rsidRDefault="00237DC1" w:rsidP="00237DC1">
      <w:pPr>
        <w:tabs>
          <w:tab w:val="left" w:pos="7530"/>
        </w:tabs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77045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jc w:val="both"/>
        <w:rPr>
          <w:rFonts w:ascii="Verdana" w:eastAsia="Calibri" w:hAnsi="Verdana" w:cs="Arial"/>
          <w:sz w:val="20"/>
          <w:szCs w:val="20"/>
          <w:lang w:eastAsia="en-US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237DC1" w:rsidRPr="00D77045" w:rsidRDefault="00237DC1" w:rsidP="00237DC1">
      <w:pPr>
        <w:rPr>
          <w:sz w:val="20"/>
          <w:szCs w:val="20"/>
        </w:rPr>
      </w:pPr>
    </w:p>
    <w:p w:rsidR="003D4B04" w:rsidRDefault="003D4B04"/>
    <w:sectPr w:rsidR="003D4B04" w:rsidSect="00D9368B">
      <w:footerReference w:type="default" r:id="rId8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38" w:rsidRDefault="00775838" w:rsidP="006F0C06">
      <w:r>
        <w:separator/>
      </w:r>
    </w:p>
  </w:endnote>
  <w:endnote w:type="continuationSeparator" w:id="0">
    <w:p w:rsidR="00775838" w:rsidRDefault="00775838" w:rsidP="006F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8B" w:rsidRDefault="004651A0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237DC1">
      <w:instrText xml:space="preserve"> PAGE </w:instrText>
    </w:r>
    <w:r>
      <w:fldChar w:fldCharType="separate"/>
    </w:r>
    <w:r w:rsidR="008321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38" w:rsidRDefault="00775838" w:rsidP="006F0C06">
      <w:r>
        <w:separator/>
      </w:r>
    </w:p>
  </w:footnote>
  <w:footnote w:type="continuationSeparator" w:id="0">
    <w:p w:rsidR="00775838" w:rsidRDefault="00775838" w:rsidP="006F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C1"/>
    <w:rsid w:val="000C56CD"/>
    <w:rsid w:val="00145E27"/>
    <w:rsid w:val="00212591"/>
    <w:rsid w:val="00237DC1"/>
    <w:rsid w:val="00293416"/>
    <w:rsid w:val="00304CD7"/>
    <w:rsid w:val="003101DA"/>
    <w:rsid w:val="003D4B04"/>
    <w:rsid w:val="003D5503"/>
    <w:rsid w:val="004651A0"/>
    <w:rsid w:val="004872B9"/>
    <w:rsid w:val="004951E3"/>
    <w:rsid w:val="006223CF"/>
    <w:rsid w:val="00636713"/>
    <w:rsid w:val="006F0C06"/>
    <w:rsid w:val="00724BA1"/>
    <w:rsid w:val="00775838"/>
    <w:rsid w:val="008321E1"/>
    <w:rsid w:val="00903E2D"/>
    <w:rsid w:val="00950CA7"/>
    <w:rsid w:val="00A157E4"/>
    <w:rsid w:val="00D9368B"/>
    <w:rsid w:val="00F66151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D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7D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9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D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7D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7D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5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5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m.verna</dc:creator>
  <cp:lastModifiedBy>virgilio</cp:lastModifiedBy>
  <cp:revision>2</cp:revision>
  <cp:lastPrinted>2018-05-22T08:54:00Z</cp:lastPrinted>
  <dcterms:created xsi:type="dcterms:W3CDTF">2018-06-25T18:49:00Z</dcterms:created>
  <dcterms:modified xsi:type="dcterms:W3CDTF">2018-06-25T18:49:00Z</dcterms:modified>
</cp:coreProperties>
</file>