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78D0" w14:textId="77777777" w:rsidR="00E031C2" w:rsidRPr="00DC48B0" w:rsidRDefault="00B837BB" w:rsidP="00E031C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E031C2" w:rsidRPr="00DC48B0">
        <w:rPr>
          <w:i/>
          <w:sz w:val="24"/>
          <w:szCs w:val="24"/>
        </w:rPr>
        <w:t>Liceo Scientifico “Virgilio”</w:t>
      </w:r>
    </w:p>
    <w:p w14:paraId="03B9C185" w14:textId="77777777" w:rsidR="00E031C2" w:rsidRPr="00DC48B0" w:rsidRDefault="00E031C2" w:rsidP="00E031C2">
      <w:pPr>
        <w:jc w:val="center"/>
        <w:rPr>
          <w:i/>
          <w:sz w:val="24"/>
          <w:szCs w:val="24"/>
        </w:rPr>
      </w:pPr>
      <w:r w:rsidRPr="00DC48B0">
        <w:rPr>
          <w:i/>
          <w:sz w:val="24"/>
          <w:szCs w:val="24"/>
        </w:rPr>
        <w:t>Programma svolto di Fisica fino al 15 Maggio</w:t>
      </w:r>
    </w:p>
    <w:p w14:paraId="0841CBC2" w14:textId="5B53AA4B" w:rsidR="00E031C2" w:rsidRPr="00DC48B0" w:rsidRDefault="00BD41DA" w:rsidP="00E031C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Classe V sez. A Anno Scolastico 20</w:t>
      </w:r>
      <w:r w:rsidR="0068394A">
        <w:rPr>
          <w:i/>
          <w:sz w:val="24"/>
          <w:szCs w:val="24"/>
        </w:rPr>
        <w:t>21</w:t>
      </w:r>
      <w:r>
        <w:rPr>
          <w:i/>
          <w:sz w:val="24"/>
          <w:szCs w:val="24"/>
        </w:rPr>
        <w:t>/20</w:t>
      </w:r>
      <w:r w:rsidR="0068394A">
        <w:rPr>
          <w:i/>
          <w:sz w:val="24"/>
          <w:szCs w:val="24"/>
        </w:rPr>
        <w:t>22</w:t>
      </w:r>
    </w:p>
    <w:p w14:paraId="5F328D0B" w14:textId="77777777" w:rsidR="00E031C2" w:rsidRPr="00DC48B0" w:rsidRDefault="00E031C2" w:rsidP="00E031C2">
      <w:pPr>
        <w:jc w:val="center"/>
        <w:rPr>
          <w:i/>
          <w:sz w:val="24"/>
          <w:szCs w:val="24"/>
        </w:rPr>
      </w:pPr>
      <w:r w:rsidRPr="00DC48B0">
        <w:rPr>
          <w:i/>
          <w:sz w:val="24"/>
          <w:szCs w:val="24"/>
        </w:rPr>
        <w:t>Docente: Orazio Amenta</w:t>
      </w:r>
    </w:p>
    <w:p w14:paraId="3159C859" w14:textId="77777777" w:rsidR="00E031C2" w:rsidRPr="00DC48B0" w:rsidRDefault="00E031C2" w:rsidP="00E031C2">
      <w:pPr>
        <w:jc w:val="center"/>
        <w:rPr>
          <w:i/>
          <w:sz w:val="24"/>
          <w:szCs w:val="24"/>
        </w:rPr>
      </w:pPr>
    </w:p>
    <w:p w14:paraId="5C67C0A4" w14:textId="77777777" w:rsidR="00E031C2" w:rsidRPr="00DC48B0" w:rsidRDefault="00E031C2" w:rsidP="00570D28">
      <w:pPr>
        <w:jc w:val="center"/>
        <w:rPr>
          <w:b/>
          <w:sz w:val="24"/>
          <w:szCs w:val="24"/>
        </w:rPr>
      </w:pPr>
      <w:r w:rsidRPr="00DC48B0">
        <w:rPr>
          <w:b/>
          <w:sz w:val="24"/>
          <w:szCs w:val="24"/>
        </w:rPr>
        <w:t xml:space="preserve"> Il potenziale elettrico e l’energia potenziale elettrica</w:t>
      </w:r>
    </w:p>
    <w:p w14:paraId="13564A45" w14:textId="77777777" w:rsidR="00E031C2" w:rsidRPr="00DC48B0" w:rsidRDefault="00E031C2" w:rsidP="00E031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DC48B0">
        <w:rPr>
          <w:sz w:val="24"/>
          <w:szCs w:val="24"/>
        </w:rPr>
        <w:t>Condensatori e dielettrici;</w:t>
      </w:r>
    </w:p>
    <w:p w14:paraId="706BE1C0" w14:textId="77777777" w:rsidR="00E031C2" w:rsidRPr="00DC48B0" w:rsidRDefault="00E031C2" w:rsidP="0093702B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DC48B0">
        <w:rPr>
          <w:sz w:val="24"/>
          <w:szCs w:val="24"/>
        </w:rPr>
        <w:t>Condensatore a facce piane parallele;</w:t>
      </w:r>
    </w:p>
    <w:p w14:paraId="75C074CA" w14:textId="77777777" w:rsidR="00E031C2" w:rsidRPr="00DC48B0" w:rsidRDefault="00E031C2" w:rsidP="00E031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DC48B0">
        <w:rPr>
          <w:sz w:val="24"/>
          <w:szCs w:val="24"/>
        </w:rPr>
        <w:t>Immagazzinare energia elettrica: energia e densità di energia in un condensatore.</w:t>
      </w:r>
    </w:p>
    <w:p w14:paraId="734D54E7" w14:textId="77777777" w:rsidR="00E031C2" w:rsidRPr="00DC48B0" w:rsidRDefault="00F837C8" w:rsidP="00570D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La corrente elettrica nei circuiti </w:t>
      </w:r>
    </w:p>
    <w:p w14:paraId="78BF14EE" w14:textId="77777777" w:rsidR="00E031C2" w:rsidRPr="00DC48B0" w:rsidRDefault="0093702B" w:rsidP="0093702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La corrente elettrica;</w:t>
      </w:r>
    </w:p>
    <w:p w14:paraId="5592E7C5" w14:textId="77777777" w:rsidR="00E031C2" w:rsidRPr="00DC48B0" w:rsidRDefault="00E031C2" w:rsidP="00E031C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La resistenza e la legge di Ohm;</w:t>
      </w:r>
    </w:p>
    <w:p w14:paraId="7FD24D66" w14:textId="77777777" w:rsidR="00E031C2" w:rsidRPr="00DC48B0" w:rsidRDefault="00E031C2" w:rsidP="00E031C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Resistività;</w:t>
      </w:r>
    </w:p>
    <w:p w14:paraId="41F04448" w14:textId="77777777" w:rsidR="00E031C2" w:rsidRPr="00DC48B0" w:rsidRDefault="00E031C2" w:rsidP="00E031C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Dipendenza della resistenza dalla temperatura e superconduttività;</w:t>
      </w:r>
    </w:p>
    <w:p w14:paraId="39784C4F" w14:textId="77777777" w:rsidR="00E031C2" w:rsidRPr="00DC48B0" w:rsidRDefault="00E031C2" w:rsidP="00E031C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Energia e potenza nei circuiti elettrici;</w:t>
      </w:r>
    </w:p>
    <w:p w14:paraId="5714377B" w14:textId="77777777" w:rsidR="00E031C2" w:rsidRPr="00DC48B0" w:rsidRDefault="00E031C2" w:rsidP="0093702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Resistenze in serie e in parallelo</w:t>
      </w:r>
      <w:r w:rsidR="00570D28" w:rsidRPr="00DC48B0">
        <w:rPr>
          <w:sz w:val="24"/>
          <w:szCs w:val="24"/>
        </w:rPr>
        <w:t xml:space="preserve"> e circuiti complessi;</w:t>
      </w:r>
    </w:p>
    <w:p w14:paraId="3DA16025" w14:textId="77777777" w:rsidR="00570D28" w:rsidRPr="00DC48B0" w:rsidRDefault="0093702B" w:rsidP="00570D2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Le leggi di Kir</w:t>
      </w:r>
      <w:r w:rsidR="00C775A3" w:rsidRPr="00DC48B0">
        <w:rPr>
          <w:sz w:val="24"/>
          <w:szCs w:val="24"/>
        </w:rPr>
        <w:t>c</w:t>
      </w:r>
      <w:r w:rsidRPr="00DC48B0">
        <w:rPr>
          <w:sz w:val="24"/>
          <w:szCs w:val="24"/>
        </w:rPr>
        <w:t>h</w:t>
      </w:r>
      <w:r w:rsidR="00570D28" w:rsidRPr="00DC48B0">
        <w:rPr>
          <w:sz w:val="24"/>
          <w:szCs w:val="24"/>
        </w:rPr>
        <w:t>hoff: la legge dei nodi e la legge delle maglie;</w:t>
      </w:r>
    </w:p>
    <w:p w14:paraId="72F24BF2" w14:textId="77777777" w:rsidR="00570D28" w:rsidRPr="00DC48B0" w:rsidRDefault="00570D28" w:rsidP="00570D2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Circuiti con condensatori in serie e in parallelo;</w:t>
      </w:r>
    </w:p>
    <w:p w14:paraId="54588151" w14:textId="77777777" w:rsidR="00570D28" w:rsidRPr="00DC48B0" w:rsidRDefault="00570D28" w:rsidP="00570D2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C48B0">
        <w:rPr>
          <w:sz w:val="24"/>
          <w:szCs w:val="24"/>
        </w:rPr>
        <w:t>Circuiti RC;</w:t>
      </w:r>
    </w:p>
    <w:p w14:paraId="6265EABF" w14:textId="77777777" w:rsidR="00570D28" w:rsidRPr="00DC48B0" w:rsidRDefault="00570D28" w:rsidP="00570D28">
      <w:pPr>
        <w:jc w:val="center"/>
        <w:rPr>
          <w:b/>
          <w:sz w:val="24"/>
          <w:szCs w:val="24"/>
        </w:rPr>
      </w:pPr>
      <w:r w:rsidRPr="00DC48B0">
        <w:rPr>
          <w:b/>
          <w:sz w:val="24"/>
          <w:szCs w:val="24"/>
        </w:rPr>
        <w:t xml:space="preserve"> Il magnetismo</w:t>
      </w:r>
    </w:p>
    <w:p w14:paraId="7AEB97EC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Il campo magnetico;</w:t>
      </w:r>
    </w:p>
    <w:p w14:paraId="3B302036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Magneti permanenti, linee del</w:t>
      </w:r>
      <w:r w:rsidR="00F837C8">
        <w:rPr>
          <w:sz w:val="24"/>
          <w:szCs w:val="24"/>
        </w:rPr>
        <w:t xml:space="preserve"> campo magnetico</w:t>
      </w:r>
      <w:r w:rsidRPr="00DC48B0">
        <w:rPr>
          <w:sz w:val="24"/>
          <w:szCs w:val="24"/>
        </w:rPr>
        <w:t>;</w:t>
      </w:r>
    </w:p>
    <w:p w14:paraId="40508B9D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forza magnetica esercitata su una carica in movimento;</w:t>
      </w:r>
    </w:p>
    <w:p w14:paraId="6D08D143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Intensità della forza magnetica;</w:t>
      </w:r>
    </w:p>
    <w:p w14:paraId="0650DF45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Forza magnetica e regola della mano destra;</w:t>
      </w:r>
    </w:p>
    <w:p w14:paraId="67920B24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Il moto di particelle cariche in un campo magnetico;</w:t>
      </w:r>
    </w:p>
    <w:p w14:paraId="68C2634E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Forze elettriche e forze magnetiche;</w:t>
      </w:r>
    </w:p>
    <w:p w14:paraId="04689183" w14:textId="77777777" w:rsidR="00570D28" w:rsidRPr="00DC48B0" w:rsidRDefault="00570D28" w:rsidP="0093702B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forza magnetica esercitata su un filo percorso da corrente;</w:t>
      </w:r>
    </w:p>
    <w:p w14:paraId="3AA310D4" w14:textId="77777777" w:rsidR="00570D28" w:rsidRPr="00DC48B0" w:rsidRDefault="00570D28" w:rsidP="0093702B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Spire di corrente e momento torcente magnetico;</w:t>
      </w:r>
    </w:p>
    <w:p w14:paraId="1CC95E5F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Correnti elettriche, campi magnetici e legge di Ampère;</w:t>
      </w:r>
    </w:p>
    <w:p w14:paraId="743635AE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Corrente in un lungo filo rettilineo;</w:t>
      </w:r>
    </w:p>
    <w:p w14:paraId="5EB645E0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Legge di Ampère;</w:t>
      </w:r>
    </w:p>
    <w:p w14:paraId="11A39159" w14:textId="77777777" w:rsidR="00570D28" w:rsidRPr="00DC48B0" w:rsidRDefault="00C775A3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Forze tra fili percorsi da co</w:t>
      </w:r>
      <w:r w:rsidR="00570D28" w:rsidRPr="00DC48B0">
        <w:rPr>
          <w:sz w:val="24"/>
          <w:szCs w:val="24"/>
        </w:rPr>
        <w:t>rrente;</w:t>
      </w:r>
    </w:p>
    <w:p w14:paraId="4B0BB72F" w14:textId="77777777" w:rsidR="00570D28" w:rsidRPr="00DC48B0" w:rsidRDefault="00570D28" w:rsidP="0067401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Spire e solenoidi;</w:t>
      </w:r>
    </w:p>
    <w:p w14:paraId="1B7F543A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Il campo magnetico di una spira</w:t>
      </w:r>
      <w:r w:rsidR="0067401E" w:rsidRPr="00DC48B0">
        <w:rPr>
          <w:sz w:val="24"/>
          <w:szCs w:val="24"/>
        </w:rPr>
        <w:t>;</w:t>
      </w:r>
    </w:p>
    <w:p w14:paraId="7ECEF9DA" w14:textId="77777777" w:rsidR="00570D28" w:rsidRPr="00DC48B0" w:rsidRDefault="00570D28" w:rsidP="00570D28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DC48B0">
        <w:rPr>
          <w:sz w:val="24"/>
          <w:szCs w:val="24"/>
        </w:rPr>
        <w:t>Campo magnetico di un solenoide;</w:t>
      </w:r>
    </w:p>
    <w:p w14:paraId="655416A8" w14:textId="77777777" w:rsidR="00570D28" w:rsidRPr="00DC48B0" w:rsidRDefault="0067401E" w:rsidP="0067401E">
      <w:pPr>
        <w:jc w:val="center"/>
        <w:rPr>
          <w:b/>
          <w:sz w:val="24"/>
          <w:szCs w:val="24"/>
        </w:rPr>
      </w:pPr>
      <w:r w:rsidRPr="00DC48B0">
        <w:rPr>
          <w:b/>
          <w:sz w:val="24"/>
          <w:szCs w:val="24"/>
        </w:rPr>
        <w:t xml:space="preserve"> L’induzione elettromagnetica</w:t>
      </w:r>
    </w:p>
    <w:p w14:paraId="65F60B9D" w14:textId="77777777" w:rsidR="0067401E" w:rsidRPr="00DC48B0" w:rsidRDefault="0067401E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La forza elettromotrice indotta;</w:t>
      </w:r>
    </w:p>
    <w:p w14:paraId="2B28650C" w14:textId="77777777" w:rsidR="0067401E" w:rsidRPr="00DC48B0" w:rsidRDefault="0067401E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lastRenderedPageBreak/>
        <w:t>Il flusso del campo magnetico;</w:t>
      </w:r>
    </w:p>
    <w:p w14:paraId="47B93D20" w14:textId="77777777" w:rsidR="0067401E" w:rsidRPr="00DC48B0" w:rsidRDefault="0067401E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La legge dell’induzione di Faraday;</w:t>
      </w:r>
    </w:p>
    <w:p w14:paraId="286ABE35" w14:textId="77777777" w:rsidR="0067401E" w:rsidRPr="00DC48B0" w:rsidRDefault="0067401E" w:rsidP="0093702B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La legge di Lenz;</w:t>
      </w:r>
    </w:p>
    <w:p w14:paraId="220FB8F8" w14:textId="77777777" w:rsidR="0067401E" w:rsidRPr="00DC48B0" w:rsidRDefault="0067401E" w:rsidP="00C24DE7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Lavoro meccanico ed energia elettrica;</w:t>
      </w:r>
    </w:p>
    <w:p w14:paraId="5037C108" w14:textId="77777777" w:rsidR="003B345C" w:rsidRPr="00DC48B0" w:rsidRDefault="003B345C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Generatori e motori;</w:t>
      </w:r>
    </w:p>
    <w:p w14:paraId="05F53FEE" w14:textId="77777777" w:rsidR="003B345C" w:rsidRPr="00DC48B0" w:rsidRDefault="003B345C" w:rsidP="0093702B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L’induzione;</w:t>
      </w:r>
    </w:p>
    <w:p w14:paraId="2CA22FC8" w14:textId="77777777" w:rsidR="003B345C" w:rsidRPr="00DC48B0" w:rsidRDefault="003B345C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I circuiti RL;</w:t>
      </w:r>
    </w:p>
    <w:p w14:paraId="650FC679" w14:textId="77777777" w:rsidR="003B345C" w:rsidRPr="00DC48B0" w:rsidRDefault="00F837C8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L’energia</w:t>
      </w:r>
      <w:r w:rsidR="003B345C" w:rsidRPr="00DC48B0">
        <w:rPr>
          <w:sz w:val="24"/>
          <w:szCs w:val="24"/>
        </w:rPr>
        <w:t xml:space="preserve"> immagazzinata in un campo magnetico;</w:t>
      </w:r>
    </w:p>
    <w:p w14:paraId="293E005A" w14:textId="77777777" w:rsidR="003B345C" w:rsidRPr="00DC48B0" w:rsidRDefault="003B345C" w:rsidP="0067401E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DC48B0">
        <w:rPr>
          <w:sz w:val="24"/>
          <w:szCs w:val="24"/>
        </w:rPr>
        <w:t>I trasformatori;</w:t>
      </w:r>
    </w:p>
    <w:p w14:paraId="4AA041DB" w14:textId="77777777" w:rsidR="003B345C" w:rsidRPr="00DC48B0" w:rsidRDefault="003B345C" w:rsidP="003B345C">
      <w:pPr>
        <w:jc w:val="center"/>
        <w:rPr>
          <w:b/>
          <w:sz w:val="24"/>
          <w:szCs w:val="24"/>
        </w:rPr>
      </w:pPr>
      <w:r w:rsidRPr="00DC48B0">
        <w:rPr>
          <w:b/>
          <w:sz w:val="24"/>
          <w:szCs w:val="24"/>
        </w:rPr>
        <w:t xml:space="preserve"> Circuiti in corrente alternata</w:t>
      </w:r>
    </w:p>
    <w:p w14:paraId="010B3B24" w14:textId="77777777" w:rsidR="0067401E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Tensioni e correnti alternate;</w:t>
      </w:r>
    </w:p>
    <w:p w14:paraId="26E8799E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 fasori;</w:t>
      </w:r>
    </w:p>
    <w:p w14:paraId="3F8E7C50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Valori quadratici medi;</w:t>
      </w:r>
    </w:p>
    <w:p w14:paraId="5843ED34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 condensatori nei circuiti CA;</w:t>
      </w:r>
    </w:p>
    <w:p w14:paraId="40EFC7D8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Reattanza capacitiva;</w:t>
      </w:r>
    </w:p>
    <w:p w14:paraId="49D28F25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Diagramma dei fasori: i circuiti capacitivi;</w:t>
      </w:r>
    </w:p>
    <w:p w14:paraId="2DCA6AF0" w14:textId="77777777" w:rsidR="007F6818" w:rsidRPr="00DC48B0" w:rsidRDefault="007F6818" w:rsidP="0093702B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 circuiti RC;</w:t>
      </w:r>
    </w:p>
    <w:p w14:paraId="497553A0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Impedenza;</w:t>
      </w:r>
    </w:p>
    <w:p w14:paraId="3516042E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Angolo di sfasamento e fattore di potenza;</w:t>
      </w:r>
    </w:p>
    <w:p w14:paraId="28AB377F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Le induttanze nei circuiti in corrente alternata;</w:t>
      </w:r>
    </w:p>
    <w:p w14:paraId="4B7CD45C" w14:textId="77777777" w:rsidR="0004608A" w:rsidRPr="00DC48B0" w:rsidRDefault="0004608A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Reattanza induttiva;</w:t>
      </w:r>
    </w:p>
    <w:p w14:paraId="0EEBA35E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Diagramma dei fasori: i circuiti induttivi;</w:t>
      </w:r>
    </w:p>
    <w:p w14:paraId="00E70DBE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Circuiti RL;</w:t>
      </w:r>
    </w:p>
    <w:p w14:paraId="3B06D52A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 circuiti RLC;</w:t>
      </w:r>
    </w:p>
    <w:p w14:paraId="102C8D5F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Diagramma dei fasori;</w:t>
      </w:r>
    </w:p>
    <w:p w14:paraId="18381DAD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Alte e basse frequenze;</w:t>
      </w:r>
    </w:p>
    <w:p w14:paraId="3BD7371C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risonanza nei circuiti elettrici;</w:t>
      </w:r>
    </w:p>
    <w:p w14:paraId="4A6A0F07" w14:textId="77777777" w:rsidR="007F6818" w:rsidRPr="00DC48B0" w:rsidRDefault="007F6818" w:rsidP="007F6818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Circuiti LC;</w:t>
      </w:r>
    </w:p>
    <w:p w14:paraId="61CF61EC" w14:textId="77777777" w:rsidR="0004608A" w:rsidRPr="00DC48B0" w:rsidRDefault="00F837C8" w:rsidP="00506A32">
      <w:pPr>
        <w:pStyle w:val="Paragrafoelenc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Risonanza nei circuiti elettrici.</w:t>
      </w:r>
    </w:p>
    <w:p w14:paraId="6BEC8787" w14:textId="77777777" w:rsidR="00506A32" w:rsidRPr="00DC48B0" w:rsidRDefault="00506A32" w:rsidP="00506A32">
      <w:pPr>
        <w:pStyle w:val="Paragrafoelenco"/>
        <w:rPr>
          <w:sz w:val="24"/>
          <w:szCs w:val="24"/>
        </w:rPr>
      </w:pPr>
    </w:p>
    <w:p w14:paraId="6C183C5A" w14:textId="77777777" w:rsidR="0004608A" w:rsidRPr="00DC48B0" w:rsidRDefault="00D91E6D" w:rsidP="0004608A">
      <w:pPr>
        <w:pStyle w:val="Paragrafoelenc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04608A" w:rsidRPr="00DC48B0">
        <w:rPr>
          <w:b/>
          <w:sz w:val="24"/>
          <w:szCs w:val="24"/>
        </w:rPr>
        <w:t>a teoria di Maxwell e le onde elettromagnetiche</w:t>
      </w:r>
    </w:p>
    <w:p w14:paraId="78D041B4" w14:textId="77777777" w:rsidR="007F6818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Le leggi dell’elettromagnetismo</w:t>
      </w:r>
    </w:p>
    <w:p w14:paraId="68757DB7" w14:textId="77777777" w:rsidR="0004608A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legge di Gauss per il campo elettrico</w:t>
      </w:r>
    </w:p>
    <w:p w14:paraId="7E64C1E6" w14:textId="77777777" w:rsidR="0004608A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</w:t>
      </w:r>
      <w:r w:rsidR="00C775A3" w:rsidRPr="00DC48B0">
        <w:rPr>
          <w:sz w:val="24"/>
          <w:szCs w:val="24"/>
        </w:rPr>
        <w:t>e legge di Gauss per il campo ma</w:t>
      </w:r>
      <w:r w:rsidRPr="00DC48B0">
        <w:rPr>
          <w:sz w:val="24"/>
          <w:szCs w:val="24"/>
        </w:rPr>
        <w:t>gnetico</w:t>
      </w:r>
    </w:p>
    <w:p w14:paraId="7A6F8E63" w14:textId="77777777" w:rsidR="0004608A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 xml:space="preserve">La legge di Faraday-Lenz </w:t>
      </w:r>
    </w:p>
    <w:p w14:paraId="24B6534B" w14:textId="77777777" w:rsidR="0004608A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legge di Ampere</w:t>
      </w:r>
    </w:p>
    <w:p w14:paraId="01A62A4F" w14:textId="77777777" w:rsidR="0004608A" w:rsidRPr="00DC48B0" w:rsidRDefault="0004608A" w:rsidP="0004608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corrente di spostamento</w:t>
      </w:r>
    </w:p>
    <w:p w14:paraId="016FE159" w14:textId="11E41C80" w:rsidR="0004608A" w:rsidRPr="0068394A" w:rsidRDefault="0004608A" w:rsidP="0068394A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Equazioni di Maxwell</w:t>
      </w:r>
    </w:p>
    <w:p w14:paraId="3C24BEA4" w14:textId="6F02F01B" w:rsidR="0004608A" w:rsidRPr="0068394A" w:rsidRDefault="0004608A" w:rsidP="0068394A">
      <w:pPr>
        <w:rPr>
          <w:b/>
          <w:sz w:val="24"/>
          <w:szCs w:val="24"/>
        </w:rPr>
      </w:pPr>
    </w:p>
    <w:p w14:paraId="68B272F7" w14:textId="77777777" w:rsidR="00D91E6D" w:rsidRPr="00DC48B0" w:rsidRDefault="00D91E6D" w:rsidP="00D91E6D">
      <w:pPr>
        <w:pStyle w:val="Paragrafoelenco"/>
        <w:rPr>
          <w:b/>
          <w:sz w:val="24"/>
          <w:szCs w:val="24"/>
        </w:rPr>
      </w:pPr>
    </w:p>
    <w:p w14:paraId="05CBE149" w14:textId="77777777" w:rsidR="0068394A" w:rsidRDefault="0068394A" w:rsidP="00D91E6D">
      <w:pPr>
        <w:pStyle w:val="Paragrafoelenco"/>
        <w:jc w:val="center"/>
        <w:rPr>
          <w:b/>
          <w:sz w:val="24"/>
          <w:szCs w:val="24"/>
        </w:rPr>
      </w:pPr>
    </w:p>
    <w:p w14:paraId="20F16DC9" w14:textId="4EED6F19" w:rsidR="007F6818" w:rsidRPr="00DC48B0" w:rsidRDefault="00D91E6D" w:rsidP="00D91E6D">
      <w:pPr>
        <w:pStyle w:val="Paragrafoelenc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La r</w:t>
      </w:r>
      <w:r w:rsidR="00506A32" w:rsidRPr="00DC48B0">
        <w:rPr>
          <w:b/>
          <w:sz w:val="24"/>
          <w:szCs w:val="24"/>
        </w:rPr>
        <w:t>elatività</w:t>
      </w:r>
      <w:r>
        <w:rPr>
          <w:b/>
          <w:sz w:val="24"/>
          <w:szCs w:val="24"/>
        </w:rPr>
        <w:t xml:space="preserve"> r</w:t>
      </w:r>
      <w:r w:rsidR="00BD41DA">
        <w:rPr>
          <w:b/>
          <w:sz w:val="24"/>
          <w:szCs w:val="24"/>
        </w:rPr>
        <w:t>istretta</w:t>
      </w:r>
    </w:p>
    <w:p w14:paraId="690D7BC1" w14:textId="77777777" w:rsidR="007F6818" w:rsidRPr="00DC48B0" w:rsidRDefault="00506A32" w:rsidP="00506A32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I postulati della relatività ristretta;</w:t>
      </w:r>
    </w:p>
    <w:p w14:paraId="45517CBF" w14:textId="77777777" w:rsidR="00506A32" w:rsidRPr="00DC48B0" w:rsidRDefault="00506A32" w:rsidP="00506A32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relatività del tempo e la dilatazione degli intervalli temporali;</w:t>
      </w:r>
    </w:p>
    <w:p w14:paraId="622B78DC" w14:textId="77777777" w:rsidR="00DC48B0" w:rsidRPr="00BD41DA" w:rsidRDefault="00506A32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 w:rsidRPr="00DC48B0">
        <w:rPr>
          <w:sz w:val="24"/>
          <w:szCs w:val="24"/>
        </w:rPr>
        <w:t>La relatività delle lunghezze e la contrazione delle lunghezze.</w:t>
      </w:r>
    </w:p>
    <w:p w14:paraId="38C88915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Le trasformazioni di Lorentz</w:t>
      </w:r>
    </w:p>
    <w:p w14:paraId="003FB975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La relatività della simultaneità</w:t>
      </w:r>
    </w:p>
    <w:p w14:paraId="27BA7447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La composizione relativistica delle velocità</w:t>
      </w:r>
    </w:p>
    <w:p w14:paraId="370B992B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L’effetto Doppler</w:t>
      </w:r>
    </w:p>
    <w:p w14:paraId="52FFD286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La quantità di moto relativistica</w:t>
      </w:r>
    </w:p>
    <w:p w14:paraId="3B3C3898" w14:textId="77777777" w:rsidR="00BD41DA" w:rsidRPr="00BD41DA" w:rsidRDefault="00BD41DA" w:rsidP="00DC48B0">
      <w:pPr>
        <w:pStyle w:val="Paragrafoelenco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L’energia relativistica</w:t>
      </w:r>
    </w:p>
    <w:p w14:paraId="1053F7DD" w14:textId="77777777" w:rsidR="00BD41DA" w:rsidRDefault="00BD41DA" w:rsidP="00BD41DA">
      <w:pPr>
        <w:pStyle w:val="Paragrafoelenco"/>
        <w:rPr>
          <w:sz w:val="24"/>
          <w:szCs w:val="24"/>
        </w:rPr>
      </w:pPr>
    </w:p>
    <w:p w14:paraId="3AC03C8C" w14:textId="77777777" w:rsidR="00BD41DA" w:rsidRPr="00DC48B0" w:rsidRDefault="00BD41DA" w:rsidP="00BD41DA">
      <w:pPr>
        <w:pStyle w:val="Paragrafoelenco"/>
        <w:rPr>
          <w:b/>
          <w:sz w:val="24"/>
          <w:szCs w:val="24"/>
        </w:rPr>
      </w:pPr>
    </w:p>
    <w:p w14:paraId="7BDF9BAD" w14:textId="77777777" w:rsidR="00DC48B0" w:rsidRDefault="00DC48B0" w:rsidP="00DC48B0">
      <w:pPr>
        <w:pStyle w:val="Paragrafoelenco"/>
        <w:jc w:val="right"/>
        <w:rPr>
          <w:sz w:val="24"/>
          <w:szCs w:val="24"/>
        </w:rPr>
      </w:pPr>
    </w:p>
    <w:p w14:paraId="4C642D5D" w14:textId="77777777" w:rsidR="00DC48B0" w:rsidRDefault="00DC48B0" w:rsidP="00DC48B0">
      <w:pPr>
        <w:pStyle w:val="Paragrafoelenco"/>
        <w:jc w:val="right"/>
        <w:rPr>
          <w:sz w:val="24"/>
          <w:szCs w:val="24"/>
        </w:rPr>
      </w:pPr>
    </w:p>
    <w:p w14:paraId="3A2D29D1" w14:textId="77777777" w:rsidR="00DC48B0" w:rsidRDefault="00DC48B0" w:rsidP="00DC48B0">
      <w:pPr>
        <w:pStyle w:val="Paragrafoelenco"/>
        <w:jc w:val="right"/>
        <w:rPr>
          <w:sz w:val="24"/>
          <w:szCs w:val="24"/>
        </w:rPr>
      </w:pPr>
    </w:p>
    <w:p w14:paraId="71AA1961" w14:textId="77777777" w:rsidR="00DC48B0" w:rsidRPr="00DC48B0" w:rsidRDefault="00DC48B0" w:rsidP="0068394A">
      <w:pPr>
        <w:pStyle w:val="Paragrafoelenco"/>
        <w:jc w:val="center"/>
        <w:rPr>
          <w:sz w:val="24"/>
          <w:szCs w:val="24"/>
        </w:rPr>
      </w:pPr>
      <w:r w:rsidRPr="00DC48B0">
        <w:rPr>
          <w:sz w:val="24"/>
          <w:szCs w:val="24"/>
        </w:rPr>
        <w:t>L’insegnante</w:t>
      </w:r>
    </w:p>
    <w:p w14:paraId="259C9201" w14:textId="798E60C4" w:rsidR="00DC48B0" w:rsidRPr="00DC48B0" w:rsidRDefault="00DC48B0" w:rsidP="0068394A">
      <w:pPr>
        <w:pStyle w:val="Paragrafoelenco"/>
        <w:jc w:val="center"/>
        <w:rPr>
          <w:sz w:val="24"/>
          <w:szCs w:val="24"/>
        </w:rPr>
      </w:pPr>
      <w:r w:rsidRPr="00DC48B0">
        <w:rPr>
          <w:sz w:val="24"/>
          <w:szCs w:val="24"/>
        </w:rPr>
        <w:t>prof. Orazio Amenta</w:t>
      </w:r>
    </w:p>
    <w:p w14:paraId="0299FC45" w14:textId="77777777" w:rsidR="00DC48B0" w:rsidRPr="00DC48B0" w:rsidRDefault="00DC48B0" w:rsidP="00DC48B0">
      <w:pPr>
        <w:pStyle w:val="Paragrafoelenco"/>
        <w:rPr>
          <w:b/>
          <w:sz w:val="24"/>
          <w:szCs w:val="24"/>
        </w:rPr>
      </w:pPr>
    </w:p>
    <w:sectPr w:rsidR="00DC48B0" w:rsidRPr="00DC48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2B61"/>
    <w:multiLevelType w:val="hybridMultilevel"/>
    <w:tmpl w:val="C1E87E5A"/>
    <w:lvl w:ilvl="0" w:tplc="0410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 w15:restartNumberingAfterBreak="0">
    <w:nsid w:val="04125CA0"/>
    <w:multiLevelType w:val="hybridMultilevel"/>
    <w:tmpl w:val="34945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7394"/>
    <w:multiLevelType w:val="hybridMultilevel"/>
    <w:tmpl w:val="C07E4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25415"/>
    <w:multiLevelType w:val="hybridMultilevel"/>
    <w:tmpl w:val="C464BD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D3E9F"/>
    <w:multiLevelType w:val="hybridMultilevel"/>
    <w:tmpl w:val="5142E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768CF"/>
    <w:multiLevelType w:val="hybridMultilevel"/>
    <w:tmpl w:val="2BC8E15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3D5400A1"/>
    <w:multiLevelType w:val="hybridMultilevel"/>
    <w:tmpl w:val="A8A0B6CA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4BE5E5F"/>
    <w:multiLevelType w:val="hybridMultilevel"/>
    <w:tmpl w:val="60668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F3A77"/>
    <w:multiLevelType w:val="hybridMultilevel"/>
    <w:tmpl w:val="7204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15BF8"/>
    <w:multiLevelType w:val="hybridMultilevel"/>
    <w:tmpl w:val="E96A3866"/>
    <w:lvl w:ilvl="0" w:tplc="0410000F">
      <w:start w:val="1"/>
      <w:numFmt w:val="decimal"/>
      <w:lvlText w:val="%1."/>
      <w:lvlJc w:val="left"/>
      <w:pPr>
        <w:ind w:left="2235" w:hanging="360"/>
      </w:pPr>
    </w:lvl>
    <w:lvl w:ilvl="1" w:tplc="04100019" w:tentative="1">
      <w:start w:val="1"/>
      <w:numFmt w:val="lowerLetter"/>
      <w:lvlText w:val="%2."/>
      <w:lvlJc w:val="left"/>
      <w:pPr>
        <w:ind w:left="2955" w:hanging="360"/>
      </w:pPr>
    </w:lvl>
    <w:lvl w:ilvl="2" w:tplc="0410001B" w:tentative="1">
      <w:start w:val="1"/>
      <w:numFmt w:val="lowerRoman"/>
      <w:lvlText w:val="%3."/>
      <w:lvlJc w:val="right"/>
      <w:pPr>
        <w:ind w:left="3675" w:hanging="180"/>
      </w:pPr>
    </w:lvl>
    <w:lvl w:ilvl="3" w:tplc="0410000F" w:tentative="1">
      <w:start w:val="1"/>
      <w:numFmt w:val="decimal"/>
      <w:lvlText w:val="%4."/>
      <w:lvlJc w:val="left"/>
      <w:pPr>
        <w:ind w:left="4395" w:hanging="360"/>
      </w:pPr>
    </w:lvl>
    <w:lvl w:ilvl="4" w:tplc="04100019" w:tentative="1">
      <w:start w:val="1"/>
      <w:numFmt w:val="lowerLetter"/>
      <w:lvlText w:val="%5."/>
      <w:lvlJc w:val="left"/>
      <w:pPr>
        <w:ind w:left="5115" w:hanging="360"/>
      </w:pPr>
    </w:lvl>
    <w:lvl w:ilvl="5" w:tplc="0410001B" w:tentative="1">
      <w:start w:val="1"/>
      <w:numFmt w:val="lowerRoman"/>
      <w:lvlText w:val="%6."/>
      <w:lvlJc w:val="right"/>
      <w:pPr>
        <w:ind w:left="5835" w:hanging="180"/>
      </w:pPr>
    </w:lvl>
    <w:lvl w:ilvl="6" w:tplc="0410000F" w:tentative="1">
      <w:start w:val="1"/>
      <w:numFmt w:val="decimal"/>
      <w:lvlText w:val="%7."/>
      <w:lvlJc w:val="left"/>
      <w:pPr>
        <w:ind w:left="6555" w:hanging="360"/>
      </w:pPr>
    </w:lvl>
    <w:lvl w:ilvl="7" w:tplc="04100019" w:tentative="1">
      <w:start w:val="1"/>
      <w:numFmt w:val="lowerLetter"/>
      <w:lvlText w:val="%8."/>
      <w:lvlJc w:val="left"/>
      <w:pPr>
        <w:ind w:left="7275" w:hanging="360"/>
      </w:pPr>
    </w:lvl>
    <w:lvl w:ilvl="8" w:tplc="0410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0" w15:restartNumberingAfterBreak="0">
    <w:nsid w:val="721B4244"/>
    <w:multiLevelType w:val="hybridMultilevel"/>
    <w:tmpl w:val="C8086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97977">
    <w:abstractNumId w:val="5"/>
  </w:num>
  <w:num w:numId="2" w16cid:durableId="1075471165">
    <w:abstractNumId w:val="8"/>
  </w:num>
  <w:num w:numId="3" w16cid:durableId="658728820">
    <w:abstractNumId w:val="3"/>
  </w:num>
  <w:num w:numId="4" w16cid:durableId="1075660684">
    <w:abstractNumId w:val="1"/>
  </w:num>
  <w:num w:numId="5" w16cid:durableId="54789605">
    <w:abstractNumId w:val="6"/>
  </w:num>
  <w:num w:numId="6" w16cid:durableId="225075415">
    <w:abstractNumId w:val="0"/>
  </w:num>
  <w:num w:numId="7" w16cid:durableId="1545291852">
    <w:abstractNumId w:val="9"/>
  </w:num>
  <w:num w:numId="8" w16cid:durableId="269895258">
    <w:abstractNumId w:val="2"/>
  </w:num>
  <w:num w:numId="9" w16cid:durableId="1426539283">
    <w:abstractNumId w:val="4"/>
  </w:num>
  <w:num w:numId="10" w16cid:durableId="282423713">
    <w:abstractNumId w:val="10"/>
  </w:num>
  <w:num w:numId="11" w16cid:durableId="16086111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44"/>
    <w:rsid w:val="0004608A"/>
    <w:rsid w:val="003B345C"/>
    <w:rsid w:val="00506A32"/>
    <w:rsid w:val="00570D28"/>
    <w:rsid w:val="0067401E"/>
    <w:rsid w:val="0068394A"/>
    <w:rsid w:val="007F6818"/>
    <w:rsid w:val="00845E97"/>
    <w:rsid w:val="0093702B"/>
    <w:rsid w:val="00A7086E"/>
    <w:rsid w:val="00B837BB"/>
    <w:rsid w:val="00B97FD0"/>
    <w:rsid w:val="00BD41DA"/>
    <w:rsid w:val="00C24DE7"/>
    <w:rsid w:val="00C775A3"/>
    <w:rsid w:val="00D91E6D"/>
    <w:rsid w:val="00DC46AC"/>
    <w:rsid w:val="00DC48B0"/>
    <w:rsid w:val="00DD5F44"/>
    <w:rsid w:val="00E031C2"/>
    <w:rsid w:val="00F8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040B"/>
  <w15:chartTrackingRefBased/>
  <w15:docId w15:val="{4DD52E4D-58E8-453A-ABA3-14D0E281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31C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4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27778-0BC8-4333-BD97-30C287956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513A28-CD5E-4622-A83B-282BDBC91F2E}"/>
</file>

<file path=customXml/itemProps3.xml><?xml version="1.0" encoding="utf-8"?>
<ds:datastoreItem xmlns:ds="http://schemas.openxmlformats.org/officeDocument/2006/customXml" ds:itemID="{B7835601-B950-43E1-A03C-ADAD2A863547}"/>
</file>

<file path=customXml/itemProps4.xml><?xml version="1.0" encoding="utf-8"?>
<ds:datastoreItem xmlns:ds="http://schemas.openxmlformats.org/officeDocument/2006/customXml" ds:itemID="{1E551DCB-94AE-4F3F-9910-CB2DA5617E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Amenta</dc:creator>
  <cp:keywords/>
  <dc:description/>
  <cp:lastModifiedBy>Amenta Orazio</cp:lastModifiedBy>
  <cp:revision>15</cp:revision>
  <cp:lastPrinted>2019-05-01T08:31:00Z</cp:lastPrinted>
  <dcterms:created xsi:type="dcterms:W3CDTF">2017-05-09T09:17:00Z</dcterms:created>
  <dcterms:modified xsi:type="dcterms:W3CDTF">2022-05-03T14:45:00Z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