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EB5D4" w14:textId="58D21EE4" w:rsidR="006062EF" w:rsidRDefault="006062EF" w:rsidP="006062EF">
      <w:pPr>
        <w:keepNext/>
        <w:spacing w:line="240" w:lineRule="exact"/>
        <w:jc w:val="both"/>
        <w:rPr>
          <w:rFonts w:ascii="Times New Roman" w:eastAsia="Times New Roman" w:hAnsi="Times New Roman" w:cs="Times New Roman"/>
          <w:b/>
          <w:sz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Scheda sintetica disciplinare</w:t>
      </w:r>
      <w:r w:rsidR="003708B7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 xml:space="preserve"> - Classe 5 A liceo Scientifico - </w:t>
      </w:r>
      <w:r w:rsidR="00AB2883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 xml:space="preserve"> a.s. 2021-2022</w:t>
      </w:r>
    </w:p>
    <w:p w14:paraId="26D275A9" w14:textId="77777777" w:rsidR="006062EF" w:rsidRDefault="006062EF" w:rsidP="006062EF">
      <w:pPr>
        <w:spacing w:line="240" w:lineRule="exact"/>
        <w:ind w:left="2977" w:right="282" w:hanging="2977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tbl>
      <w:tblPr>
        <w:tblW w:w="9355" w:type="dxa"/>
        <w:tblInd w:w="-4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6237"/>
      </w:tblGrid>
      <w:tr w:rsidR="006062EF" w14:paraId="786C5DE1" w14:textId="77777777" w:rsidTr="006C3CBE">
        <w:trPr>
          <w:trHeight w:val="983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72F8A098" w14:textId="77777777" w:rsidR="006062EF" w:rsidRPr="00080D45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080D45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Materia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4735DD02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FISICA</w:t>
            </w:r>
          </w:p>
        </w:tc>
      </w:tr>
      <w:tr w:rsidR="006062EF" w14:paraId="24A7E3A6" w14:textId="77777777" w:rsidTr="006C3CBE">
        <w:trPr>
          <w:trHeight w:val="625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705A7DDE" w14:textId="77777777" w:rsidR="006062EF" w:rsidRPr="00080D45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080D45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Docente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5A9B94AC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Amenta Orazio</w:t>
            </w:r>
          </w:p>
          <w:p w14:paraId="1DA38166" w14:textId="77777777" w:rsidR="006062EF" w:rsidRDefault="006062EF" w:rsidP="006C3CBE">
            <w:pPr>
              <w:spacing w:line="240" w:lineRule="exact"/>
              <w:rPr>
                <w:shd w:val="clear" w:color="auto" w:fill="FFFFFF"/>
              </w:rPr>
            </w:pPr>
          </w:p>
        </w:tc>
      </w:tr>
      <w:tr w:rsidR="006062EF" w14:paraId="49B4318B" w14:textId="77777777" w:rsidTr="006C3CBE">
        <w:trPr>
          <w:trHeight w:val="625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57D5169E" w14:textId="77777777" w:rsidR="006062EF" w:rsidRPr="00080D45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080D45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Libro di Testo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1CB48242" w14:textId="77777777" w:rsidR="006062EF" w:rsidRDefault="004D3327" w:rsidP="00EF7936">
            <w:pPr>
              <w:spacing w:line="240" w:lineRule="exac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 Fisica – Modelli teorici e problem solving</w:t>
            </w:r>
          </w:p>
          <w:p w14:paraId="17BD06A2" w14:textId="480083EF" w:rsidR="004D3327" w:rsidRDefault="004D3327" w:rsidP="00EF7936">
            <w:pPr>
              <w:spacing w:line="240" w:lineRule="exac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Ed. Pearson</w:t>
            </w:r>
          </w:p>
        </w:tc>
      </w:tr>
      <w:tr w:rsidR="006062EF" w14:paraId="6D000021" w14:textId="77777777" w:rsidTr="006C3CBE">
        <w:trPr>
          <w:trHeight w:val="800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0DD8048" w14:textId="6116E589" w:rsidR="006062EF" w:rsidRPr="00080D45" w:rsidRDefault="00080D45" w:rsidP="006C3CBE">
            <w:pPr>
              <w:spacing w:line="240" w:lineRule="exact"/>
            </w:pPr>
            <w:r w:rsidRPr="00080D45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Ore di lezione effettuate</w:t>
            </w:r>
            <w:r w:rsidR="00EF7936" w:rsidRPr="00080D45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 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6C8F1B60" w14:textId="37FE79F3" w:rsidR="006062EF" w:rsidRPr="00080D45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Ore di lezione previste</w:t>
            </w:r>
            <w:r w:rsidR="00080D45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4D3327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99</w:t>
            </w:r>
          </w:p>
          <w:p w14:paraId="491A2E2E" w14:textId="1214AB6D" w:rsidR="00080D45" w:rsidRPr="00080D45" w:rsidRDefault="004C1A2B" w:rsidP="006C3CBE">
            <w:pPr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Ore di lezioni effettuate </w:t>
            </w:r>
            <w:r w:rsidR="004D3327" w:rsidRPr="004D3327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56</w:t>
            </w:r>
          </w:p>
          <w:p w14:paraId="0C6A81BE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6062EF" w14:paraId="36427092" w14:textId="77777777" w:rsidTr="006C3CBE">
        <w:trPr>
          <w:trHeight w:val="2571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3411F557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Obiettivi realizzati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FFDCE1E" w14:textId="77777777" w:rsidR="006062EF" w:rsidRDefault="006062EF" w:rsidP="006C3CB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La classe ha generalmente mostrato interesse ed impegno nei confronti della disciplina. La gran parte degli alunni, infatti, si è mostrata motivata nello studio della disciplina e desiderosa di migliorare il proprio bagaglio culturale. Un gruppo di studenti, però, ha evidenziato difficoltà legate ad un metodo di studio non sempre proficuo e ad un impegno non sempre costante. In generale gli allievi, pur se a livelli differenti, hanno raggiunto i seguenti obiettivi:</w:t>
            </w:r>
          </w:p>
          <w:p w14:paraId="36D921A0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14:paraId="42EBD0F7" w14:textId="77777777" w:rsidR="006062EF" w:rsidRDefault="006062EF" w:rsidP="006C3CBE">
            <w:pPr>
              <w:numPr>
                <w:ilvl w:val="0"/>
                <w:numId w:val="1"/>
              </w:numPr>
              <w:tabs>
                <w:tab w:val="left" w:pos="72"/>
              </w:tabs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Conoscenza dei concetti e interpretazione dei fenomeni elettrici ed elettromagnetici.</w:t>
            </w:r>
          </w:p>
          <w:p w14:paraId="6BBC6566" w14:textId="77777777" w:rsidR="006062EF" w:rsidRDefault="006062EF" w:rsidP="006C3CBE">
            <w:pPr>
              <w:numPr>
                <w:ilvl w:val="0"/>
                <w:numId w:val="1"/>
              </w:numPr>
              <w:tabs>
                <w:tab w:val="left" w:pos="72"/>
              </w:tabs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Sapere interpretare i grafici</w:t>
            </w:r>
          </w:p>
          <w:p w14:paraId="358AF9CF" w14:textId="77777777" w:rsidR="006062EF" w:rsidRDefault="006062EF" w:rsidP="006C3CBE">
            <w:pPr>
              <w:numPr>
                <w:ilvl w:val="0"/>
                <w:numId w:val="1"/>
              </w:numPr>
              <w:tabs>
                <w:tab w:val="left" w:pos="72"/>
              </w:tabs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Sapere utilizzare il linguaggio specifico</w:t>
            </w:r>
          </w:p>
          <w:p w14:paraId="2F9E4880" w14:textId="77777777" w:rsidR="006062EF" w:rsidRDefault="006062EF" w:rsidP="006C3CBE">
            <w:pPr>
              <w:numPr>
                <w:ilvl w:val="0"/>
                <w:numId w:val="1"/>
              </w:numPr>
              <w:tabs>
                <w:tab w:val="left" w:pos="72"/>
              </w:tabs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Sapere “leggere” semplici problemi relativi alle parti studiate, riuscendo a individuare gli elementi significativi, le relazioni, i dati superflui o mancanti e a collegare premesse e conseguenze.</w:t>
            </w:r>
          </w:p>
          <w:p w14:paraId="66502938" w14:textId="77777777" w:rsidR="006062EF" w:rsidRDefault="006062EF" w:rsidP="006C3CBE">
            <w:pPr>
              <w:numPr>
                <w:ilvl w:val="0"/>
                <w:numId w:val="1"/>
              </w:numPr>
              <w:tabs>
                <w:tab w:val="left" w:pos="72"/>
              </w:tabs>
              <w:spacing w:line="240" w:lineRule="exact"/>
              <w:ind w:left="360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Sapere risolvere i problemi</w:t>
            </w:r>
          </w:p>
          <w:p w14:paraId="2C4A3791" w14:textId="77777777" w:rsidR="006062EF" w:rsidRDefault="006062EF" w:rsidP="006C3CBE">
            <w:pPr>
              <w:spacing w:line="240" w:lineRule="exact"/>
              <w:rPr>
                <w:shd w:val="clear" w:color="auto" w:fill="FFFFFF"/>
              </w:rPr>
            </w:pPr>
          </w:p>
        </w:tc>
      </w:tr>
      <w:tr w:rsidR="006062EF" w14:paraId="0D47C570" w14:textId="77777777" w:rsidTr="006C3CBE">
        <w:trPr>
          <w:trHeight w:val="310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DE5620A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Contenuti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53EEDAAB" w14:textId="77777777" w:rsidR="006062EF" w:rsidRDefault="006062EF" w:rsidP="006C3CBE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Cfr</w:t>
            </w:r>
            <w:r>
              <w:rPr>
                <w:rFonts w:ascii="Times New Roman" w:eastAsia="Times New Roman" w:hAnsi="Times New Roman" w:cs="Times New Roman"/>
                <w:i/>
                <w:shd w:val="clear" w:color="auto" w:fill="FFFFFF"/>
              </w:rPr>
              <w:t>. allegato programma</w:t>
            </w:r>
            <w:r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</w:p>
        </w:tc>
      </w:tr>
      <w:tr w:rsidR="006062EF" w14:paraId="09E7E7CA" w14:textId="77777777" w:rsidTr="006C3CBE">
        <w:trPr>
          <w:trHeight w:val="1724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156E2212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Metodi di insegnamento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3D1DD1D9" w14:textId="77777777" w:rsidR="006062EF" w:rsidRDefault="006062EF" w:rsidP="006C3CBE">
            <w:pPr>
              <w:numPr>
                <w:ilvl w:val="0"/>
                <w:numId w:val="2"/>
              </w:numPr>
              <w:tabs>
                <w:tab w:val="left" w:pos="720"/>
              </w:tabs>
              <w:spacing w:line="240" w:lineRule="exact"/>
              <w:ind w:left="283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Articolazione del programma in unità didattiche coerenti   con le finalità e gli obiettivi.</w:t>
            </w:r>
          </w:p>
          <w:p w14:paraId="3C084C59" w14:textId="77777777" w:rsidR="006062EF" w:rsidRDefault="006062EF" w:rsidP="006C3CBE">
            <w:pPr>
              <w:numPr>
                <w:ilvl w:val="0"/>
                <w:numId w:val="2"/>
              </w:numPr>
              <w:tabs>
                <w:tab w:val="left" w:pos="283"/>
                <w:tab w:val="left" w:pos="720"/>
              </w:tabs>
              <w:spacing w:line="240" w:lineRule="exact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Metodi logico-deduttivo e logico-induttivo. </w:t>
            </w:r>
          </w:p>
          <w:p w14:paraId="2565B5FF" w14:textId="77777777" w:rsidR="006062EF" w:rsidRDefault="006062EF" w:rsidP="006C3CBE">
            <w:pPr>
              <w:numPr>
                <w:ilvl w:val="0"/>
                <w:numId w:val="2"/>
              </w:numPr>
              <w:tabs>
                <w:tab w:val="left" w:pos="283"/>
                <w:tab w:val="left" w:pos="720"/>
              </w:tabs>
              <w:spacing w:line="240" w:lineRule="exact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Dialogo e discussione su argomenti trattati.</w:t>
            </w:r>
          </w:p>
          <w:p w14:paraId="4A03ABF0" w14:textId="09E2CEB8" w:rsidR="006062EF" w:rsidRDefault="006062EF" w:rsidP="006C3CBE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Si è cercato di dare concretezza ai concetti e alla teoria mediante l’esame delle informazioni significative date da tabelle e grafici. </w:t>
            </w:r>
          </w:p>
        </w:tc>
      </w:tr>
      <w:tr w:rsidR="006062EF" w14:paraId="5B858AD2" w14:textId="77777777" w:rsidTr="006C3CBE">
        <w:trPr>
          <w:trHeight w:val="623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0B3DC71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Mezzi e strumenti di lavoro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F1CAD66" w14:textId="77777777" w:rsidR="006062EF" w:rsidRDefault="006062EF" w:rsidP="006C3CBE">
            <w:pPr>
              <w:numPr>
                <w:ilvl w:val="0"/>
                <w:numId w:val="3"/>
              </w:numPr>
              <w:tabs>
                <w:tab w:val="left" w:pos="142"/>
                <w:tab w:val="left" w:pos="720"/>
              </w:tabs>
              <w:spacing w:line="240" w:lineRule="exact"/>
              <w:ind w:left="283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Libri di testo, integrati per qualche argomento da annotazioni personali e da altri manuali.</w:t>
            </w:r>
          </w:p>
          <w:p w14:paraId="7A34ED6E" w14:textId="77777777" w:rsidR="006062EF" w:rsidRDefault="006062EF" w:rsidP="006C3CBE">
            <w:pPr>
              <w:numPr>
                <w:ilvl w:val="0"/>
                <w:numId w:val="3"/>
              </w:numPr>
              <w:tabs>
                <w:tab w:val="left" w:pos="142"/>
                <w:tab w:val="left" w:pos="720"/>
              </w:tabs>
              <w:spacing w:line="240" w:lineRule="exact"/>
              <w:ind w:left="283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Lavagna tradizionale.</w:t>
            </w:r>
          </w:p>
        </w:tc>
      </w:tr>
      <w:tr w:rsidR="006062EF" w14:paraId="3DA18B0A" w14:textId="77777777" w:rsidTr="006C3CBE">
        <w:trPr>
          <w:trHeight w:val="472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D2B8FDA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Tipologie di verifica 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7B3A77CE" w14:textId="77777777" w:rsidR="006062EF" w:rsidRPr="00984434" w:rsidRDefault="006062EF" w:rsidP="006C3CBE">
            <w:pPr>
              <w:numPr>
                <w:ilvl w:val="0"/>
                <w:numId w:val="4"/>
              </w:numPr>
              <w:tabs>
                <w:tab w:val="left" w:pos="283"/>
                <w:tab w:val="left" w:pos="720"/>
              </w:tabs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Colloqui orali </w:t>
            </w:r>
          </w:p>
          <w:p w14:paraId="0D132355" w14:textId="77777777" w:rsidR="006062EF" w:rsidRDefault="006062EF" w:rsidP="006C3CBE">
            <w:pPr>
              <w:numPr>
                <w:ilvl w:val="0"/>
                <w:numId w:val="4"/>
              </w:numPr>
              <w:tabs>
                <w:tab w:val="left" w:pos="283"/>
                <w:tab w:val="left" w:pos="720"/>
              </w:tabs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Verifiche scritte </w:t>
            </w:r>
          </w:p>
          <w:p w14:paraId="323F3358" w14:textId="77777777" w:rsidR="006062EF" w:rsidRDefault="006062EF" w:rsidP="006C3CBE">
            <w:pPr>
              <w:numPr>
                <w:ilvl w:val="0"/>
                <w:numId w:val="4"/>
              </w:numPr>
              <w:tabs>
                <w:tab w:val="left" w:pos="283"/>
                <w:tab w:val="left" w:pos="720"/>
              </w:tabs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Test (guidati)</w:t>
            </w:r>
          </w:p>
        </w:tc>
      </w:tr>
      <w:tr w:rsidR="006062EF" w14:paraId="541FA807" w14:textId="77777777" w:rsidTr="006C3CBE">
        <w:trPr>
          <w:trHeight w:val="559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795FD0D3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Griglie di valutazione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6BDB38D1" w14:textId="77777777" w:rsidR="006062EF" w:rsidRDefault="006062EF" w:rsidP="006C3CBE">
            <w:pPr>
              <w:spacing w:line="240" w:lineRule="exact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Cfr. </w:t>
            </w:r>
            <w:r>
              <w:rPr>
                <w:rFonts w:ascii="Times New Roman" w:eastAsia="Times New Roman" w:hAnsi="Times New Roman" w:cs="Times New Roman"/>
                <w:i/>
                <w:shd w:val="clear" w:color="auto" w:fill="FFFFFF"/>
              </w:rPr>
              <w:t>allegato</w:t>
            </w:r>
          </w:p>
        </w:tc>
      </w:tr>
    </w:tbl>
    <w:p w14:paraId="5D7E095B" w14:textId="77777777" w:rsidR="006062EF" w:rsidRDefault="006062EF" w:rsidP="006062EF">
      <w:pPr>
        <w:spacing w:line="240" w:lineRule="exact"/>
      </w:pPr>
    </w:p>
    <w:p w14:paraId="4739C8B7" w14:textId="77777777" w:rsidR="007F6ADA" w:rsidRDefault="007F6ADA"/>
    <w:sectPr w:rsidR="007F6ADA" w:rsidSect="00011A52">
      <w:pgSz w:w="12240" w:h="15840"/>
      <w:pgMar w:top="1440" w:right="1800" w:bottom="144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1A40"/>
    <w:multiLevelType w:val="multilevel"/>
    <w:tmpl w:val="9CFAB4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2D0A22"/>
    <w:multiLevelType w:val="multilevel"/>
    <w:tmpl w:val="D2D02E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D52624C"/>
    <w:multiLevelType w:val="multilevel"/>
    <w:tmpl w:val="7DA82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7463BCC"/>
    <w:multiLevelType w:val="multilevel"/>
    <w:tmpl w:val="A11C1B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64055685">
    <w:abstractNumId w:val="3"/>
  </w:num>
  <w:num w:numId="2" w16cid:durableId="1500461887">
    <w:abstractNumId w:val="0"/>
  </w:num>
  <w:num w:numId="3" w16cid:durableId="964625916">
    <w:abstractNumId w:val="1"/>
  </w:num>
  <w:num w:numId="4" w16cid:durableId="1860120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2EF"/>
    <w:rsid w:val="00080D45"/>
    <w:rsid w:val="003708B7"/>
    <w:rsid w:val="004C1A2B"/>
    <w:rsid w:val="004D3327"/>
    <w:rsid w:val="006062EF"/>
    <w:rsid w:val="007F6ADA"/>
    <w:rsid w:val="00AB2883"/>
    <w:rsid w:val="00E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63C83"/>
  <w15:chartTrackingRefBased/>
  <w15:docId w15:val="{F04C974A-57BA-4B02-83E1-B97B47FC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62EF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999BE4-AB02-49D7-81C6-6B3DF1734CF9}"/>
</file>

<file path=customXml/itemProps2.xml><?xml version="1.0" encoding="utf-8"?>
<ds:datastoreItem xmlns:ds="http://schemas.openxmlformats.org/officeDocument/2006/customXml" ds:itemID="{64CD0FA9-E228-49EF-9A8B-A4EA537FC826}"/>
</file>

<file path=customXml/itemProps3.xml><?xml version="1.0" encoding="utf-8"?>
<ds:datastoreItem xmlns:ds="http://schemas.openxmlformats.org/officeDocument/2006/customXml" ds:itemID="{CB7D9422-D05D-4D4C-BD8A-ED1F9F5320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Amenta</dc:creator>
  <cp:keywords/>
  <dc:description/>
  <cp:lastModifiedBy>Amenta Orazio</cp:lastModifiedBy>
  <cp:revision>6</cp:revision>
  <dcterms:created xsi:type="dcterms:W3CDTF">2021-05-07T09:52:00Z</dcterms:created>
  <dcterms:modified xsi:type="dcterms:W3CDTF">2022-05-03T15:54:00Z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