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0" w:after="0"/>
        <w:jc w:val="center"/>
        <w:rPr/>
      </w:pPr>
      <w:r>
        <w:rPr>
          <w:rFonts w:eastAsia="MS PGothic" w:cs="Arial" w:ascii="Arial" w:hAnsi="Arial"/>
          <w:b/>
          <w:bCs/>
        </w:rPr>
        <w:t>A.S. 202</w:t>
      </w:r>
      <w:r>
        <w:rPr>
          <w:rFonts w:eastAsia="MS PGothic" w:cs="Arial" w:ascii="Arial" w:hAnsi="Arial"/>
          <w:b/>
          <w:bCs/>
        </w:rPr>
        <w:t>3</w:t>
      </w:r>
      <w:r>
        <w:rPr>
          <w:rFonts w:eastAsia="MS PGothic" w:cs="Arial" w:ascii="Arial" w:hAnsi="Arial"/>
          <w:b/>
          <w:bCs/>
        </w:rPr>
        <w:t>/202</w:t>
      </w:r>
      <w:bookmarkStart w:id="0" w:name="_GoBack"/>
      <w:bookmarkEnd w:id="0"/>
      <w:r>
        <w:rPr>
          <w:rFonts w:eastAsia="MS PGothic" w:cs="Arial" w:ascii="Arial" w:hAnsi="Arial"/>
          <w:b/>
          <w:bCs/>
        </w:rPr>
        <w:t>4</w:t>
      </w:r>
    </w:p>
    <w:p>
      <w:pPr>
        <w:pStyle w:val="NormalWeb"/>
        <w:spacing w:before="280" w:after="0"/>
        <w:jc w:val="center"/>
        <w:rPr/>
      </w:pPr>
      <w:r>
        <w:rPr>
          <w:rFonts w:eastAsia="MS PGothic" w:cs="Arial" w:ascii="Arial" w:hAnsi="Arial"/>
          <w:b/>
          <w:bCs/>
        </w:rPr>
        <w:t>CLASSE V SEZ. A</w:t>
      </w:r>
    </w:p>
    <w:p>
      <w:pPr>
        <w:pStyle w:val="NormalWeb"/>
        <w:spacing w:before="280" w:after="0"/>
        <w:rPr/>
      </w:pPr>
      <w:r>
        <w:rPr>
          <w:rFonts w:eastAsia="MS PGothic" w:cs="Arial" w:ascii="Arial" w:hAnsi="Arial"/>
          <w:b/>
          <w:bCs/>
        </w:rPr>
        <w:t xml:space="preserve"> </w:t>
      </w:r>
      <w:r>
        <w:rPr>
          <w:rFonts w:eastAsia="MS PGothic" w:cs="Arial" w:ascii="Arial" w:hAnsi="Arial"/>
          <w:b/>
          <w:bCs/>
        </w:rPr>
        <w:t>MATERIA: SCIENZE NATURALI  CHIMICA E GEOGRAFIA</w:t>
      </w:r>
    </w:p>
    <w:p>
      <w:pPr>
        <w:pStyle w:val="Normal"/>
        <w:rPr>
          <w:rFonts w:ascii="Arial" w:hAnsi="Arial" w:eastAsia="MS PGothic" w:cs="Arial"/>
          <w:b/>
          <w:b/>
          <w:bCs/>
          <w:color w:val="000000"/>
        </w:rPr>
      </w:pPr>
      <w:r>
        <w:rPr>
          <w:rFonts w:eastAsia="MS PGothic" w:cs="Arial" w:ascii="Arial" w:hAnsi="Arial"/>
          <w:b/>
          <w:bCs/>
          <w:color w:val="000000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747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68"/>
        <w:gridCol w:w="7478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Modulo I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Chimica organica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eastAsia="MS PGothic" w:cs="Arial"/>
                <w:b/>
                <w:b/>
              </w:rPr>
            </w:pPr>
            <w:r>
              <w:rPr>
                <w:rFonts w:eastAsia="MS PGothic" w:cs="Arial" w:ascii="Arial" w:hAnsi="Arial"/>
              </w:rPr>
              <w:t>U.D. N. 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eastAsia="MS PGothic" w:cs="Arial"/>
                <w:b/>
                <w:b/>
              </w:rPr>
            </w:pPr>
            <w:r>
              <w:rPr>
                <w:rFonts w:eastAsia="MS PGothic" w:cs="Arial" w:ascii="Arial" w:hAnsi="Arial"/>
              </w:rPr>
              <w:t>L’atomo di carbonio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Gli idrocarburi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La nomenclatura degli idrocarburi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3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Alcani , alcheni, alchini,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eastAsia="MS PGothic" w:cs="Arial"/>
              </w:rPr>
            </w:pPr>
            <w:r>
              <w:rPr>
                <w:rFonts w:eastAsia="MS PGothic" w:cs="Arial" w:ascii="Arial" w:hAnsi="Arial"/>
              </w:rPr>
              <w:t>U.D. N. 4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eastAsia="MS PGothic" w:cs="Arial"/>
              </w:rPr>
            </w:pPr>
            <w:r>
              <w:rPr>
                <w:rFonts w:eastAsia="MS PGothic" w:cs="Arial" w:ascii="Arial" w:hAnsi="Arial"/>
              </w:rPr>
              <w:t>Gli idrocarburi aromatici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4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I gruppi funzionali, alcoli aldeidi e chetoni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rPr>
          <w:rFonts w:ascii="Arial" w:hAnsi="Arial" w:eastAsia="MS PGothic" w:cs="Arial"/>
          <w:b/>
          <w:b/>
          <w:bCs/>
          <w:color w:val="000000"/>
        </w:rPr>
      </w:pPr>
      <w:r>
        <w:rPr>
          <w:rFonts w:eastAsia="MS PGothic" w:cs="Arial" w:ascii="Arial" w:hAnsi="Arial"/>
          <w:b/>
          <w:bCs/>
          <w:color w:val="000000"/>
        </w:rPr>
      </w:r>
    </w:p>
    <w:tbl>
      <w:tblPr>
        <w:tblW w:w="9747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68"/>
        <w:gridCol w:w="7478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Modulo II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La cellula e la sua energia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Cellula, enzimi e bioreazioni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I  carboidrati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3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I carboidrati come fonte di energia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4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Glicolisi, ciclo di krebs, fosforilazione ossidativa</w:t>
            </w:r>
          </w:p>
        </w:tc>
      </w:tr>
    </w:tbl>
    <w:p>
      <w:pPr>
        <w:pStyle w:val="Normal"/>
        <w:rPr>
          <w:rFonts w:ascii="Arial" w:hAnsi="Arial" w:eastAsia="MS PGothic" w:cs="Arial"/>
          <w:b/>
          <w:b/>
          <w:bCs/>
          <w:color w:val="000000"/>
        </w:rPr>
      </w:pPr>
      <w:r>
        <w:rPr>
          <w:rFonts w:eastAsia="MS PGothic" w:cs="Arial" w:ascii="Arial" w:hAnsi="Arial"/>
          <w:b/>
          <w:bCs/>
          <w:color w:val="000000"/>
        </w:rPr>
      </w:r>
    </w:p>
    <w:tbl>
      <w:tblPr>
        <w:tblW w:w="9747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68"/>
        <w:gridCol w:w="7478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Modulo III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Lipidi e proteine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I lipidi, biosintesi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Amminoacidi e proteine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3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Metabolismo dei lipidi</w:t>
            </w:r>
          </w:p>
        </w:tc>
      </w:tr>
    </w:tbl>
    <w:p>
      <w:pPr>
        <w:pStyle w:val="Normal"/>
        <w:rPr>
          <w:rFonts w:ascii="Arial" w:hAnsi="Arial" w:eastAsia="MS PGothic" w:cs="Arial"/>
          <w:b/>
          <w:b/>
          <w:bCs/>
          <w:color w:val="000000"/>
        </w:rPr>
      </w:pPr>
      <w:r>
        <w:rPr>
          <w:rFonts w:eastAsia="MS PGothic" w:cs="Arial" w:ascii="Arial" w:hAnsi="Arial"/>
          <w:b/>
          <w:bCs/>
          <w:color w:val="000000"/>
        </w:rPr>
      </w:r>
    </w:p>
    <w:tbl>
      <w:tblPr>
        <w:tblW w:w="9747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68"/>
        <w:gridCol w:w="7478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Modulo III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Gli acidi nucleici e l’informazione genetica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Gli acidi nucleici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Organizzazione dei geni  e  codifica delle informazioni genetiche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3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Rna e sintesi proteica</w:t>
            </w:r>
          </w:p>
        </w:tc>
      </w:tr>
    </w:tbl>
    <w:p>
      <w:pPr>
        <w:pStyle w:val="Normal"/>
        <w:rPr>
          <w:rFonts w:ascii="Arial" w:hAnsi="Arial" w:eastAsia="MS PGothic" w:cs="Arial"/>
          <w:b/>
          <w:b/>
        </w:rPr>
      </w:pPr>
      <w:r>
        <w:rPr>
          <w:rFonts w:eastAsia="MS PGothic" w:cs="Arial" w:ascii="Arial" w:hAnsi="Arial"/>
          <w:b/>
        </w:rPr>
      </w:r>
    </w:p>
    <w:tbl>
      <w:tblPr>
        <w:tblW w:w="9747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68"/>
        <w:gridCol w:w="7478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Modulo IV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L’interno della terra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litologia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Magnetismo terrestre</w:t>
            </w:r>
          </w:p>
        </w:tc>
      </w:tr>
    </w:tbl>
    <w:p>
      <w:pPr>
        <w:pStyle w:val="Normal"/>
        <w:rPr>
          <w:rFonts w:ascii="Arial" w:hAnsi="Arial" w:eastAsia="MS PGothic" w:cs="Arial"/>
          <w:b/>
          <w:b/>
        </w:rPr>
      </w:pPr>
      <w:r>
        <w:rPr>
          <w:rFonts w:eastAsia="MS PGothic" w:cs="Arial" w:ascii="Arial" w:hAnsi="Arial"/>
          <w:b/>
        </w:rPr>
      </w:r>
    </w:p>
    <w:p>
      <w:pPr>
        <w:pStyle w:val="Normal"/>
        <w:rPr>
          <w:rFonts w:ascii="Arial" w:hAnsi="Arial" w:eastAsia="MS PGothic" w:cs="Arial"/>
          <w:b/>
          <w:b/>
        </w:rPr>
      </w:pPr>
      <w:r>
        <w:rPr>
          <w:rFonts w:eastAsia="MS PGothic" w:cs="Arial" w:ascii="Arial" w:hAnsi="Arial"/>
          <w:b/>
        </w:rPr>
      </w:r>
    </w:p>
    <w:tbl>
      <w:tblPr>
        <w:tblW w:w="9747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68"/>
        <w:gridCol w:w="7478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Modulo V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Tettonica delle placche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Placca litosferica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Placche e moti convettivi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3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Placche e vulcani</w:t>
            </w:r>
          </w:p>
        </w:tc>
      </w:tr>
    </w:tbl>
    <w:p>
      <w:pPr>
        <w:pStyle w:val="Normal"/>
        <w:rPr>
          <w:rFonts w:ascii="Arial" w:hAnsi="Arial" w:eastAsia="MS PGothic" w:cs="Arial"/>
          <w:b/>
          <w:b/>
        </w:rPr>
      </w:pPr>
      <w:r>
        <w:rPr>
          <w:rFonts w:eastAsia="MS PGothic" w:cs="Arial" w:ascii="Arial" w:hAnsi="Arial"/>
          <w:b/>
        </w:rPr>
      </w:r>
    </w:p>
    <w:p>
      <w:pPr>
        <w:pStyle w:val="Normal"/>
        <w:ind w:left="-284" w:hanging="0"/>
        <w:rPr>
          <w:rFonts w:ascii="Arial" w:hAnsi="Arial" w:eastAsia="MS PGothic" w:cs="Arial"/>
          <w:b/>
          <w:b/>
        </w:rPr>
      </w:pPr>
      <w:r>
        <w:rPr>
          <w:rFonts w:eastAsia="MS PGothic" w:cs="Arial" w:ascii="Arial" w:hAnsi="Arial"/>
          <w:b/>
        </w:rPr>
      </w:r>
    </w:p>
    <w:tbl>
      <w:tblPr>
        <w:tblW w:w="9747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68"/>
        <w:gridCol w:w="7478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Modulo VI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Espansione dei fondali oceanici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Morfologia e struttura del fondale oceanico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Prove dell’ espansione dei fondali oceanici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3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Tipi di margini continentali</w:t>
            </w:r>
          </w:p>
        </w:tc>
      </w:tr>
    </w:tbl>
    <w:p>
      <w:pPr>
        <w:pStyle w:val="NormalWeb"/>
        <w:spacing w:before="280" w:after="0"/>
        <w:rPr>
          <w:rFonts w:ascii="Arial" w:hAnsi="Arial" w:eastAsia="MS PGothic" w:cs="Arial"/>
        </w:rPr>
      </w:pPr>
      <w:r>
        <w:rPr>
          <w:rFonts w:eastAsia="MS PGothic" w:cs="Arial" w:ascii="Arial" w:hAnsi="Arial"/>
        </w:rPr>
      </w:r>
    </w:p>
    <w:p>
      <w:pPr>
        <w:pStyle w:val="NormalWeb"/>
        <w:spacing w:before="280" w:after="0"/>
        <w:rPr>
          <w:rFonts w:ascii="Arial" w:hAnsi="Arial" w:eastAsia="MS PGothic" w:cs="Arial"/>
        </w:rPr>
      </w:pPr>
      <w:r>
        <w:rPr>
          <w:rFonts w:eastAsia="MS PGothic" w:cs="Arial" w:ascii="Arial" w:hAnsi="Arial"/>
        </w:rPr>
      </w:r>
    </w:p>
    <w:tbl>
      <w:tblPr>
        <w:tblW w:w="9747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68"/>
        <w:gridCol w:w="7478"/>
      </w:tblGrid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Modulo VII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  <w:b/>
              </w:rPr>
              <w:t>L’atmosfera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1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Composizione e caratteristiche dell’atmosfera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MS PGothic" w:cs="Arial" w:ascii="Arial" w:hAnsi="Arial"/>
              </w:rPr>
              <w:t>U.D. N. 2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eastAsia="MS PGothic" w:cs="Arial" w:ascii="Arial" w:hAnsi="Arial"/>
              </w:rPr>
              <w:t>Insolazione e radiazione terrestre</w:t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eastAsia="MS PGothic" w:cs="Arial"/>
              </w:rPr>
            </w:pPr>
            <w:r>
              <w:rPr>
                <w:rFonts w:eastAsia="MS PGothic" w:cs="Arial" w:ascii="Arial" w:hAnsi="Arial"/>
              </w:rPr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eastAsia="MS PGothic" w:cs="Arial"/>
              </w:rPr>
            </w:pPr>
            <w:r>
              <w:rPr>
                <w:rFonts w:eastAsia="MS PGothic" w:cs="Arial" w:ascii="Arial" w:hAnsi="Arial"/>
              </w:rPr>
            </w:r>
          </w:p>
        </w:tc>
      </w:tr>
      <w:tr>
        <w:trPr/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eastAsia="MS PGothic" w:cs="Arial"/>
              </w:rPr>
            </w:pPr>
            <w:r>
              <w:rPr>
                <w:rFonts w:eastAsia="MS PGothic" w:cs="Arial" w:ascii="Arial" w:hAnsi="Arial"/>
              </w:rPr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eastAsia="MS PGothic" w:cs="Arial"/>
              </w:rPr>
            </w:pPr>
            <w:r>
              <w:rPr>
                <w:rFonts w:eastAsia="MS PGothic" w:cs="Arial" w:ascii="Arial" w:hAnsi="Arial"/>
              </w:rPr>
            </w:r>
          </w:p>
        </w:tc>
      </w:tr>
    </w:tbl>
    <w:p>
      <w:pPr>
        <w:pStyle w:val="Normal"/>
        <w:rPr>
          <w:rFonts w:ascii="Arial" w:hAnsi="Arial" w:eastAsia="MS PGothic" w:cs="Arial"/>
          <w:b/>
          <w:b/>
        </w:rPr>
      </w:pPr>
      <w:r>
        <w:rPr>
          <w:rFonts w:eastAsia="MS PGothic" w:cs="Arial" w:ascii="Arial" w:hAnsi="Arial"/>
          <w:b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24388"/>
    <w:pPr>
      <w:widowControl/>
      <w:bidi w:val="0"/>
      <w:spacing w:lineRule="auto" w:line="240" w:before="0" w:after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eastAsia="zh-CN" w:bidi="hi-IN" w:val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rsid w:val="00f24388"/>
    <w:pPr>
      <w:spacing w:beforeAutospacing="1" w:after="119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LibreOffice/7.2.5.2$Windows_X86_64 LibreOffice_project/499f9727c189e6ef3471021d6132d4c694f357e5</Application>
  <AppVersion>15.0000</AppVersion>
  <Pages>2</Pages>
  <Words>235</Words>
  <Characters>1148</Characters>
  <CharactersWithSpaces>1317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2023-05-06T07:31:00Z</dcterms:created>
  <dc:creator>Standard</dc:creator>
  <dc:description/>
  <dc:language>it-IT</dc:language>
  <cp:lastModifiedBy/>
  <dcterms:modified xsi:type="dcterms:W3CDTF">2024-05-04T12:42:57Z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