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7205"/>
        <w:gridCol w:w="15"/>
      </w:tblGrid>
      <w:tr w:rsidR="003032D8" w:rsidRPr="007E260F" w14:paraId="4B365D43" w14:textId="77777777" w:rsidTr="00770E3B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178677" w14:textId="57845B96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FD4B15" w14:textId="07DB2A9C" w:rsidR="003032D8" w:rsidRPr="007E260F" w:rsidRDefault="00ED7989" w:rsidP="00ED79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SCHEDA SINTETICA DISCIPLINARE</w:t>
            </w:r>
          </w:p>
        </w:tc>
      </w:tr>
      <w:tr w:rsidR="00ED7989" w:rsidRPr="007E260F" w14:paraId="7B793495" w14:textId="77777777" w:rsidTr="00770E3B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0D222" w14:textId="0FAF3A35" w:rsidR="00ED7989" w:rsidRPr="007E260F" w:rsidRDefault="00ED7989" w:rsidP="003032D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Materia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523FB" w14:textId="77777777" w:rsidR="00ED7989" w:rsidRPr="007E260F" w:rsidRDefault="00ED7989" w:rsidP="00ED79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DISEGNO E STORIA DELL’ARTE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7E4A179F" w14:textId="77777777" w:rsidR="00ED7989" w:rsidRPr="007E260F" w:rsidRDefault="00ED7989" w:rsidP="003032D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32D8" w:rsidRPr="007E260F" w14:paraId="7403CB36" w14:textId="77777777" w:rsidTr="00770E3B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4BE42" w14:textId="4E448371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D</w:t>
            </w:r>
            <w:r w:rsidR="00770E3B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ocente</w:t>
            </w:r>
            <w:r w:rsidR="00770E3B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23F1E5" w14:textId="77777777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SFERLAZZA SANDRO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</w:tr>
      <w:tr w:rsidR="00ED7989" w:rsidRPr="007E260F" w14:paraId="607362D5" w14:textId="77777777" w:rsidTr="00770E3B">
        <w:trPr>
          <w:trHeight w:val="632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34A527" w14:textId="1264286C" w:rsidR="00ED7989" w:rsidRPr="007E260F" w:rsidRDefault="00ED7989" w:rsidP="00ED7989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L</w:t>
            </w:r>
            <w:r w:rsidR="00770E3B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ibri di testo</w:t>
            </w:r>
            <w:r w:rsidR="00770E3B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  <w:p w14:paraId="7B4FC5AA" w14:textId="77777777" w:rsidR="00ED7989" w:rsidRPr="007E260F" w:rsidRDefault="00ED7989" w:rsidP="00D1163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</w:pPr>
          </w:p>
        </w:tc>
        <w:tc>
          <w:tcPr>
            <w:tcW w:w="7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1A969D" w14:textId="77777777" w:rsidR="00ED7989" w:rsidRPr="007E260F" w:rsidRDefault="00ED7989" w:rsidP="00ED79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“Itinerario nell’arte” vol.5 - versione rossa – Cricco/Di Teodoro – ed. Zanichelli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E5F1347" w14:textId="2C02097F" w:rsidR="00ED7989" w:rsidRPr="007E260F" w:rsidRDefault="00ED7989" w:rsidP="00ED7989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“Metodo e creatività - corso di disegno” volume unico - Secchi/Valeri - ed. La Nuova Italia - Rizzoli </w:t>
            </w:r>
          </w:p>
        </w:tc>
      </w:tr>
      <w:tr w:rsidR="003032D8" w:rsidRPr="007E260F" w14:paraId="0D934409" w14:textId="77777777" w:rsidTr="00770E3B">
        <w:trPr>
          <w:trHeight w:val="632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97BB8B" w14:textId="0D8ED0B3" w:rsidR="003032D8" w:rsidRPr="007E260F" w:rsidRDefault="003032D8" w:rsidP="00D1163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Ore di lezione effettuate nell’a.s. 202</w:t>
            </w:r>
            <w:r w:rsidR="00ED7989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3</w:t>
            </w: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/202</w:t>
            </w:r>
            <w:r w:rsidR="00ED7989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4</w:t>
            </w: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  <w:p w14:paraId="6802B71C" w14:textId="74072D3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31FFD2" w14:textId="7DBA5F9F" w:rsidR="00ED7989" w:rsidRPr="005352E0" w:rsidRDefault="00ED7989" w:rsidP="00D11631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nb-NO" w:eastAsia="it-IT"/>
              </w:rPr>
            </w:pPr>
            <w:r w:rsidRPr="005352E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nb-NO" w:eastAsia="it-IT"/>
              </w:rPr>
              <w:t xml:space="preserve">N° ore previste: </w:t>
            </w:r>
            <w:r w:rsidRPr="00D04E9B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66</w:t>
            </w:r>
            <w:r w:rsidRPr="00D04E9B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  <w:r w:rsidR="00FF79B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(di cui 6 di Educazione Civica)</w:t>
            </w:r>
          </w:p>
          <w:p w14:paraId="2DD2DDC9" w14:textId="1F02F76A" w:rsidR="003032D8" w:rsidRPr="005352E0" w:rsidRDefault="003032D8" w:rsidP="00ED79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5352E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nb-NO" w:eastAsia="it-IT"/>
              </w:rPr>
              <w:t xml:space="preserve">N° ore effettuate al 15 maggio: </w:t>
            </w:r>
            <w:r w:rsidRPr="00D04E9B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5</w:t>
            </w:r>
            <w:r w:rsidR="00D04E9B" w:rsidRPr="00D04E9B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9</w:t>
            </w:r>
            <w:r w:rsidRPr="00D04E9B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  <w:r w:rsidR="00FF79B8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(di cui 5 di Educazione Civica)</w:t>
            </w:r>
          </w:p>
        </w:tc>
      </w:tr>
      <w:tr w:rsidR="003032D8" w:rsidRPr="007E260F" w14:paraId="08CF554D" w14:textId="77777777" w:rsidTr="00770E3B">
        <w:trPr>
          <w:gridAfter w:val="1"/>
          <w:wAfter w:w="15" w:type="dxa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CFB49" w14:textId="3B3DA623" w:rsidR="003032D8" w:rsidRPr="007E260F" w:rsidRDefault="00770E3B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Obiettivi realizzati  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320EF19" w14:textId="77777777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8141CF" w14:textId="77777777" w:rsidR="003032D8" w:rsidRPr="007E260F" w:rsidRDefault="003032D8" w:rsidP="003032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COMPETENZE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06C69717" w14:textId="77777777" w:rsidR="003032D8" w:rsidRPr="00CA53E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val="nb-NO" w:eastAsia="it-IT"/>
              </w:rPr>
              <w:t xml:space="preserve">STORIA DELL’ARTE </w:t>
            </w: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 </w:t>
            </w:r>
          </w:p>
          <w:p w14:paraId="0B9F0E9F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Acquisire capacità espressive, con specifico riguardo alla terminologia propria dell’area.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7000A541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Acquisire capacità di analisi ed interpretazione dei fenomeni artistici.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63D090FE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Sapersi orientare nel panorama artistico così da organizzare in modo autonomo il proprio lavoro.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3574D25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Comprendere la complessità e la mutevolezza del panorama artistico del periodo.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7375B5B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Individuare aspetti e problematiche di un fenomeno artistico.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01B8A6E0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Comprendere adeguatamente i temi proposti alla luce delle indicazioni metodologiche fornite e le moderne modalità di approccio al problema della conservazione e valorizzazione dei beni culturali.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23E699AC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60A21B19" w14:textId="77777777" w:rsidR="003032D8" w:rsidRPr="00CA53E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val="nb-NO" w:eastAsia="it-IT"/>
              </w:rPr>
              <w:t>DISEGNO</w:t>
            </w: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 </w:t>
            </w:r>
          </w:p>
          <w:p w14:paraId="45F68717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Padroneggiare il disegno grafico-geometrico come linguaggio e strumento di conoscenza. Utilizzare gli strumenti propri del disegno per studiare e capire l’architettura.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DA9649C" w14:textId="2305FB16" w:rsidR="003032D8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Saper comprendere e interpretare le opere architettoniche ed artistiche.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77E3BF5" w14:textId="00CEEBFE" w:rsidR="00CA53EF" w:rsidRDefault="00CA53EF" w:rsidP="003032D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  <w:p w14:paraId="5E7D6171" w14:textId="77777777" w:rsidR="00CA53EF" w:rsidRPr="00CA53EF" w:rsidRDefault="00CA53EF" w:rsidP="00CA53E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EDUCAZIONE CIVICA </w:t>
            </w:r>
          </w:p>
          <w:p w14:paraId="66A794AA" w14:textId="77777777" w:rsidR="00CA53EF" w:rsidRPr="007E260F" w:rsidRDefault="00CA53EF" w:rsidP="00CA53E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Conoscere l’organizzazione costituzionale ed amministrativa del nostro Paese per rispondere ai propri doveri di cittadino ed esercitare con consapevolezza i propri diritti politici a livello territoriale e nazionale.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45FF3053" w14:textId="77777777" w:rsidR="00CA53EF" w:rsidRPr="007E260F" w:rsidRDefault="00CA53EF" w:rsidP="00CA53E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Rispettare e valorizzare il patrimonio culturale e dei beni pubblici comuni.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69EDAF93" w14:textId="77777777" w:rsidR="00CA53EF" w:rsidRPr="007E260F" w:rsidRDefault="00CA53EF" w:rsidP="00CA53E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Rispettare l’ambiente, curarlo, conservarlo, migliorarlo, assumendo il principio di responsabilità.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D40156A" w14:textId="77777777" w:rsidR="00CA53EF" w:rsidRPr="007E260F" w:rsidRDefault="00CA53EF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8B3F78F" w14:textId="77777777" w:rsidR="003032D8" w:rsidRPr="007E260F" w:rsidRDefault="003032D8" w:rsidP="003032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CONOSCENZE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B2D13DF" w14:textId="77777777" w:rsidR="003032D8" w:rsidRPr="00CA53E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val="nb-NO" w:eastAsia="it-IT"/>
              </w:rPr>
              <w:t>STORIA DELL’ARTE</w:t>
            </w: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 </w:t>
            </w:r>
          </w:p>
          <w:p w14:paraId="4B603391" w14:textId="60D930AC" w:rsidR="003032D8" w:rsidRPr="007E260F" w:rsidRDefault="00D04E9B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G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li elementi essenziali per comprendere adeguatamente i temi proposti alla luce delle indicazioni metodologiche fornite. 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44A72E8C" w14:textId="4D1B3163" w:rsidR="003032D8" w:rsidRPr="007E260F" w:rsidRDefault="00D04E9B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I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 principali movimenti artistico-culturali in relazione alle epoche prese in esame.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CB187C6" w14:textId="64D8A899" w:rsidR="003032D8" w:rsidRPr="007E260F" w:rsidRDefault="00D04E9B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I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 principali orientamenti della critica estetica. 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21B2ABBF" w14:textId="2500850B" w:rsidR="003032D8" w:rsidRPr="007E260F" w:rsidRDefault="00D04E9B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L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e moderne modalità di approccio al problema della conservazione e valorizzazione dei beni culturali.</w:t>
            </w:r>
            <w:r w:rsidR="003032D8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E7378AE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0EE99131" w14:textId="77777777" w:rsidR="003032D8" w:rsidRPr="00CA53E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val="nb-NO" w:eastAsia="it-IT"/>
              </w:rPr>
              <w:t>DISEGNO</w:t>
            </w: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 </w:t>
            </w:r>
          </w:p>
          <w:p w14:paraId="3173C072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Conoscere le norme ed i procedimenti fondamentali del disegno tecnico e della geometria descrittiva con particolare riferimento alla progettazione architettonica.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40AA9F5E" w14:textId="5252ECEE" w:rsidR="003032D8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Comprendere l’impiego dei procedimenti grafici come strumento di conoscenza.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2584744" w14:textId="1FB2EF9F" w:rsidR="00255FD9" w:rsidRDefault="00255FD9" w:rsidP="003032D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  <w:p w14:paraId="4ED88E44" w14:textId="77777777" w:rsidR="00255FD9" w:rsidRPr="00CA53EF" w:rsidRDefault="00255FD9" w:rsidP="00255FD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CA53EF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EDUCAZIONE CIVICA </w:t>
            </w:r>
          </w:p>
          <w:p w14:paraId="372994EE" w14:textId="77777777" w:rsidR="00255FD9" w:rsidRPr="007E260F" w:rsidRDefault="00255FD9" w:rsidP="00255FD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Principali fenomeni storici e le coordinate spazio-temporali che li determinano.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143435B" w14:textId="77777777" w:rsidR="00255FD9" w:rsidRPr="007E260F" w:rsidRDefault="00255FD9" w:rsidP="00255FD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La memoria collettiva nelle culture antiche e moderne.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C7BD7A6" w14:textId="77777777" w:rsidR="00255FD9" w:rsidRPr="007E260F" w:rsidRDefault="00255FD9" w:rsidP="00255FD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Il patrimonio materiale (artistico e archeologico).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ED968FE" w14:textId="77777777" w:rsidR="00255FD9" w:rsidRPr="007E260F" w:rsidRDefault="00255FD9" w:rsidP="00255FD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Linee essenziali della storia del proprio territorio.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59DB93B" w14:textId="77777777" w:rsidR="00255FD9" w:rsidRPr="007E260F" w:rsidRDefault="00255FD9" w:rsidP="00255FD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Principali fenomeni sociali che caratterizzano il proprio territorio tra “ieri” e “oggi”.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2E9F5A2A" w14:textId="77777777" w:rsidR="00255FD9" w:rsidRPr="007E260F" w:rsidRDefault="00255FD9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36A7316" w14:textId="77777777" w:rsidR="003032D8" w:rsidRPr="007E260F" w:rsidRDefault="003032D8" w:rsidP="003032D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ABILITA’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5CE04F6" w14:textId="77777777" w:rsidR="003032D8" w:rsidRPr="00255FD9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255FD9">
              <w:rPr>
                <w:rFonts w:ascii="Calibri" w:eastAsia="Times New Roman" w:hAnsi="Calibri" w:cs="Calibri"/>
                <w:sz w:val="20"/>
                <w:szCs w:val="20"/>
                <w:u w:val="single"/>
                <w:lang w:val="nb-NO" w:eastAsia="it-IT"/>
              </w:rPr>
              <w:t>STORIA DELL’ARTE</w:t>
            </w:r>
            <w:r w:rsidRPr="00255F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 </w:t>
            </w:r>
          </w:p>
          <w:p w14:paraId="3BA10F69" w14:textId="77777777" w:rsidR="003032D8" w:rsidRPr="007E260F" w:rsidRDefault="003032D8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lastRenderedPageBreak/>
              <w:t>Sapersi orientare tra temi, dati, soluzioni proposte.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2CD8F1E8" w14:textId="77777777" w:rsidR="003032D8" w:rsidRPr="007E260F" w:rsidRDefault="003032D8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Saper padroneggiare il linguaggio specifico a livello di comprensione e di espressione.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9C5250E" w14:textId="77777777" w:rsidR="003032D8" w:rsidRPr="007E260F" w:rsidRDefault="003032D8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Saper analizzare ed interpretare i fenomeni d’arte. 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3B2B4069" w14:textId="77777777" w:rsidR="003032D8" w:rsidRPr="007E260F" w:rsidRDefault="003032D8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Saper utilizzare le indicazioni metodologiche alla luce dei principali orientamenti della critica d’arte.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0552CA13" w14:textId="77777777" w:rsidR="003032D8" w:rsidRPr="007E260F" w:rsidRDefault="003032D8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Saper individuare le modalità di composizione ed analisi dei monumenti studiati.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41EEAC8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4121D71E" w14:textId="77777777" w:rsidR="003032D8" w:rsidRPr="00255FD9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255FD9">
              <w:rPr>
                <w:rFonts w:ascii="Calibri" w:eastAsia="Times New Roman" w:hAnsi="Calibri" w:cs="Calibri"/>
                <w:sz w:val="20"/>
                <w:szCs w:val="20"/>
                <w:u w:val="single"/>
                <w:lang w:val="nb-NO" w:eastAsia="it-IT"/>
              </w:rPr>
              <w:t>DISEGNO</w:t>
            </w:r>
            <w:r w:rsidRPr="00255F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 </w:t>
            </w:r>
          </w:p>
          <w:p w14:paraId="4A467948" w14:textId="77777777" w:rsidR="003032D8" w:rsidRPr="007E260F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Eseguire con rigore e precisione gli elaborati essenziali della progettazione architettonica. Usare i vari metodi di rappresentazione grafica trattati in modo integrato. 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0CA7A1C4" w14:textId="2425B70B" w:rsidR="003032D8" w:rsidRDefault="003032D8" w:rsidP="003032D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Usare in modo creativo le tecniche di rappresentazione apprese.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5EBDE23" w14:textId="54B5C6F2" w:rsidR="00CA53EF" w:rsidRDefault="00CA53EF" w:rsidP="003032D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  <w:p w14:paraId="36F6541F" w14:textId="77777777" w:rsidR="00CA53EF" w:rsidRPr="00255FD9" w:rsidRDefault="00CA53EF" w:rsidP="00CA53E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it-IT"/>
              </w:rPr>
            </w:pPr>
            <w:r w:rsidRPr="00255FD9">
              <w:rPr>
                <w:rFonts w:ascii="Calibri" w:eastAsia="Times New Roman" w:hAnsi="Calibri" w:cs="Calibri"/>
                <w:sz w:val="20"/>
                <w:szCs w:val="20"/>
                <w:u w:val="single"/>
                <w:lang w:eastAsia="it-IT"/>
              </w:rPr>
              <w:t>EDUCAZIONE CIVICA </w:t>
            </w:r>
          </w:p>
          <w:p w14:paraId="588C4F6D" w14:textId="77777777" w:rsidR="00255FD9" w:rsidRPr="007E260F" w:rsidRDefault="00255FD9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Identificare gli elementi maggiormente significativi per confrontare periodi diversi.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9CFFA1E" w14:textId="77777777" w:rsidR="00255FD9" w:rsidRPr="007E260F" w:rsidRDefault="00255FD9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Codificare, decodificare e confrontare contenuti e riferirli in forma orale e scritta.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5ABB0B7E" w14:textId="77777777" w:rsidR="00255FD9" w:rsidRPr="007E260F" w:rsidRDefault="00255FD9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Reperire informazioni sul patrimonio materiale e immateriale di una comunità.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0BB114BE" w14:textId="77777777" w:rsidR="00255FD9" w:rsidRPr="007E260F" w:rsidRDefault="00255FD9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Reperire informazioni sulla storia del proprio territorio.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15F5912E" w14:textId="6E37C44B" w:rsidR="003032D8" w:rsidRPr="007E260F" w:rsidRDefault="00255FD9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Comprendere il cambiamento in relazione agli usi, alle abitudini, al vivere quotidiano.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</w:tr>
      <w:tr w:rsidR="003032D8" w:rsidRPr="007E260F" w14:paraId="2A832BBB" w14:textId="77777777" w:rsidTr="00D04CE5">
        <w:trPr>
          <w:gridAfter w:val="1"/>
          <w:wAfter w:w="15" w:type="dxa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08184F" w14:textId="063B5793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lastRenderedPageBreak/>
              <w:t>C</w:t>
            </w:r>
            <w:r w:rsidR="00770E3B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 xml:space="preserve">ontenuti 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72993E0D" w14:textId="77777777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 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B2C29" w14:textId="7E2457FE" w:rsidR="003032D8" w:rsidRPr="00200D96" w:rsidRDefault="00200D96" w:rsidP="00200D9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200D96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Vedi allegato</w:t>
            </w:r>
            <w:r w:rsidR="00631C0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n.1</w:t>
            </w:r>
            <w:r w:rsidRPr="00200D96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Programma svolto</w:t>
            </w:r>
          </w:p>
          <w:p w14:paraId="07678C6F" w14:textId="5AF44295" w:rsidR="00200D96" w:rsidRPr="007E260F" w:rsidRDefault="00200D96" w:rsidP="003032D8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032D8" w:rsidRPr="007E260F" w14:paraId="4676FC2E" w14:textId="77777777" w:rsidTr="00770E3B">
        <w:trPr>
          <w:gridAfter w:val="1"/>
          <w:wAfter w:w="15" w:type="dxa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3181A0" w14:textId="3C0E7B7E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M</w:t>
            </w:r>
            <w:r w:rsidR="00770E3B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etodi di insegnamento</w:t>
            </w:r>
            <w:r w:rsidR="00770E3B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467EB0" w14:textId="26335D82" w:rsidR="003032D8" w:rsidRPr="007E260F" w:rsidRDefault="003032D8" w:rsidP="008E49F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Lezioni frontali</w:t>
            </w:r>
            <w:r w:rsidR="00D356AC"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 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– Lavori di gruppo – Esercitazioni grafiche in classe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  <w:r w:rsidR="008E49F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– Attività laboratoriale di progettazione </w:t>
            </w:r>
            <w:r w:rsidR="00CC294B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- </w:t>
            </w:r>
            <w:r w:rsidR="00CC294B"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Condivisione di video in classe</w:t>
            </w:r>
            <w:r w:rsidR="00CC294B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</w:tr>
      <w:tr w:rsidR="00770E3B" w:rsidRPr="007E260F" w14:paraId="5AC2F10F" w14:textId="77777777" w:rsidTr="00770E3B">
        <w:trPr>
          <w:gridAfter w:val="1"/>
          <w:wAfter w:w="15" w:type="dxa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A353E7" w14:textId="75EF91D7" w:rsidR="00770E3B" w:rsidRPr="007E260F" w:rsidRDefault="00770E3B" w:rsidP="003032D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Mezzi e strumenti di lavoro</w:t>
            </w:r>
          </w:p>
        </w:tc>
        <w:tc>
          <w:tcPr>
            <w:tcW w:w="7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6AD4C" w14:textId="3CCAD88D" w:rsidR="00770E3B" w:rsidRPr="007E260F" w:rsidRDefault="00770E3B" w:rsidP="007B0F7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Libri di testo  - </w:t>
            </w:r>
            <w:r w:rsidR="006611A0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L</w:t>
            </w:r>
            <w:r w:rsidR="006216C6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IM </w:t>
            </w:r>
            <w:r w:rsidR="009175D6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–</w:t>
            </w:r>
            <w:r w:rsidR="006216C6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 </w:t>
            </w:r>
            <w:r w:rsidR="009175D6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Strumenti e materiali per il disegno</w:t>
            </w:r>
            <w:r w:rsidR="00631C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 tecnico</w:t>
            </w:r>
          </w:p>
        </w:tc>
      </w:tr>
      <w:tr w:rsidR="003032D8" w:rsidRPr="007E260F" w14:paraId="0A31256D" w14:textId="77777777" w:rsidTr="00770E3B">
        <w:trPr>
          <w:gridAfter w:val="1"/>
          <w:wAfter w:w="15" w:type="dxa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258BA" w14:textId="17333732" w:rsidR="003032D8" w:rsidRPr="007E260F" w:rsidRDefault="003032D8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T</w:t>
            </w:r>
            <w:r w:rsidR="00770E3B"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 xml:space="preserve">ipologie di verifica </w:t>
            </w:r>
            <w:r w:rsidR="00770E3B"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C2AB44" w14:textId="16DB2ABA" w:rsidR="003032D8" w:rsidRPr="007E260F" w:rsidRDefault="003032D8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Interrogazioni orali individuali  - Prove scritte strutturate e semistrutturate – </w:t>
            </w:r>
            <w:r w:rsidR="00CC294B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Prove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 xml:space="preserve"> grafic</w:t>
            </w:r>
            <w:r w:rsidR="00CC294B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he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  <w:r w:rsidR="008E49F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– </w:t>
            </w:r>
            <w:r w:rsidR="00CC294B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Progetti individuali - </w:t>
            </w:r>
            <w:r w:rsidR="008E49F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Prod</w:t>
            </w:r>
            <w:r w:rsidR="00CC294B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uzioni</w:t>
            </w:r>
            <w:r w:rsidR="008E49F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multimediali</w:t>
            </w:r>
          </w:p>
        </w:tc>
      </w:tr>
      <w:tr w:rsidR="003032D8" w:rsidRPr="007E260F" w14:paraId="4C7FE0E2" w14:textId="77777777" w:rsidTr="00770E3B">
        <w:trPr>
          <w:gridAfter w:val="1"/>
          <w:wAfter w:w="15" w:type="dxa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757249" w14:textId="6CFED40B" w:rsidR="003032D8" w:rsidRPr="007E260F" w:rsidRDefault="00770E3B" w:rsidP="003032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nb-NO" w:eastAsia="it-IT"/>
              </w:rPr>
              <w:t>Griglie di valutazione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2F197F" w14:textId="36960AD2" w:rsidR="005352E0" w:rsidRDefault="005352E0" w:rsidP="00770E3B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Vedi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 xml:space="preserve"> allegato</w:t>
            </w:r>
            <w:r w:rsidR="00631C0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 xml:space="preserve"> n.2</w:t>
            </w:r>
          </w:p>
          <w:p w14:paraId="64172B16" w14:textId="2E92BB34" w:rsidR="00770E3B" w:rsidRPr="007E260F" w:rsidRDefault="00770E3B" w:rsidP="00770E3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Per le valutazioni si è fatto ricorso alle griglie di valutazione allegate.</w:t>
            </w:r>
            <w:r w:rsidRPr="007E260F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 </w:t>
            </w:r>
          </w:p>
          <w:p w14:paraId="7DC36829" w14:textId="3529E020" w:rsidR="003032D8" w:rsidRPr="007E260F" w:rsidRDefault="00770E3B" w:rsidP="009B1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E26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La valutazione complessiva risulta dalla media delle valutazioni di verifica, tenendo anche conto dell’attenzione e dell’interesse dimostrati, della costanza nell’applicazione allo studio e del progressivo miglioramento</w:t>
            </w:r>
            <w:r w:rsidR="00631C0F">
              <w:rPr>
                <w:rFonts w:ascii="Calibri" w:eastAsia="Times New Roman" w:hAnsi="Calibri" w:cs="Calibri"/>
                <w:sz w:val="20"/>
                <w:szCs w:val="20"/>
                <w:lang w:val="nb-NO" w:eastAsia="it-IT"/>
              </w:rPr>
              <w:t>.</w:t>
            </w:r>
          </w:p>
        </w:tc>
      </w:tr>
    </w:tbl>
    <w:p w14:paraId="60E31ED5" w14:textId="77777777" w:rsidR="00974166" w:rsidRPr="007E260F" w:rsidRDefault="00974166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0422BE54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43EC540A" w14:textId="6A30A865" w:rsidR="00427D69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67B91B9C" w14:textId="43651640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18136247" w14:textId="3AAE0D25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423B05A1" w14:textId="6D53CC60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42D46561" w14:textId="6942004B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4123715" w14:textId="69D7E171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19F08A77" w14:textId="3BFCA59D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666A3C38" w14:textId="1495156D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663AB59" w14:textId="28B14A61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47F24EF" w14:textId="0CB8B96C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5AE1A7C" w14:textId="233ACE02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1FDD6BB" w14:textId="222379A9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45FF04F0" w14:textId="636D3C09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70A4FEBB" w14:textId="04CD477F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523C747B" w14:textId="744D6600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584F0D9A" w14:textId="6BC9B3AB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3FEA873" w14:textId="4B910B09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16612825" w14:textId="284DDF0C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4E728D66" w14:textId="1BA76B2E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00C7977C" w14:textId="040B2660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ACBD870" w14:textId="393B226D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CA4931B" w14:textId="40AC2EAD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88781B5" w14:textId="7187D4F1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030119BD" w14:textId="5C45289F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6434481C" w14:textId="44BF3DAD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77ADF813" w14:textId="6812F61F" w:rsidR="00D04CE5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1FD7A68" w14:textId="5C54D59A" w:rsidR="00D04CE5" w:rsidRPr="00200D96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  <w:r w:rsidRPr="00200D96"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  <w:lastRenderedPageBreak/>
        <w:t>ALLEGATO 1</w:t>
      </w:r>
    </w:p>
    <w:p w14:paraId="3D936CC2" w14:textId="5AF136CC" w:rsidR="00D04CE5" w:rsidRPr="00ED07BB" w:rsidRDefault="00D04CE5" w:rsidP="00D04CE5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40"/>
          <w:szCs w:val="40"/>
          <w:lang w:eastAsia="it-IT"/>
        </w:rPr>
      </w:pPr>
      <w:r w:rsidRPr="00ED07BB"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>PROGRAMMA SVOLTO</w:t>
      </w:r>
    </w:p>
    <w:p w14:paraId="7A95ABFF" w14:textId="449521BA" w:rsidR="00200D96" w:rsidRDefault="00200D96" w:rsidP="00200D9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fino al 15 maggio</w:t>
      </w:r>
    </w:p>
    <w:p w14:paraId="283BC0FA" w14:textId="1766F996" w:rsidR="00ED07BB" w:rsidRDefault="00ED07BB" w:rsidP="00200D96">
      <w:pPr>
        <w:spacing w:after="0" w:line="240" w:lineRule="auto"/>
        <w:jc w:val="center"/>
        <w:rPr>
          <w:b/>
          <w:sz w:val="20"/>
          <w:szCs w:val="20"/>
        </w:rPr>
      </w:pPr>
    </w:p>
    <w:p w14:paraId="64819CE6" w14:textId="67D805EE" w:rsidR="00ED07BB" w:rsidRPr="00ED07BB" w:rsidRDefault="00ED07BB" w:rsidP="00200D96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ED07BB">
        <w:rPr>
          <w:b/>
          <w:sz w:val="32"/>
          <w:szCs w:val="32"/>
          <w:u w:val="single"/>
        </w:rPr>
        <w:t>STORIA DELL’ARTE</w:t>
      </w:r>
    </w:p>
    <w:p w14:paraId="2C11752B" w14:textId="77777777" w:rsidR="00200D96" w:rsidRDefault="00200D96" w:rsidP="00200D96">
      <w:pPr>
        <w:spacing w:after="0" w:line="240" w:lineRule="auto"/>
        <w:jc w:val="center"/>
        <w:rPr>
          <w:b/>
          <w:sz w:val="20"/>
          <w:szCs w:val="20"/>
        </w:rPr>
      </w:pPr>
    </w:p>
    <w:p w14:paraId="37560828" w14:textId="38283C14" w:rsidR="00200D96" w:rsidRPr="00200D96" w:rsidRDefault="00200D96" w:rsidP="00200D96">
      <w:pPr>
        <w:spacing w:after="0" w:line="240" w:lineRule="auto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1</w:t>
      </w:r>
    </w:p>
    <w:p w14:paraId="7A83B08F" w14:textId="77777777" w:rsidR="00200D96" w:rsidRPr="00200D96" w:rsidRDefault="00200D96">
      <w:pPr>
        <w:pStyle w:val="Paragrafoelenco"/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L’ART NOUVEAU</w:t>
      </w:r>
    </w:p>
    <w:p w14:paraId="29194979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Caratteri generali - Le arti applicate – Ringhiera dell’Hotel Solvay di Victor Horta – Casa </w:t>
      </w:r>
      <w:proofErr w:type="spellStart"/>
      <w:r w:rsidRPr="00200D96">
        <w:rPr>
          <w:bCs/>
          <w:i/>
          <w:iCs/>
          <w:sz w:val="20"/>
          <w:szCs w:val="20"/>
        </w:rPr>
        <w:t>Milà</w:t>
      </w:r>
      <w:proofErr w:type="spellEnd"/>
      <w:r w:rsidRPr="00200D96">
        <w:rPr>
          <w:bCs/>
          <w:i/>
          <w:iCs/>
          <w:sz w:val="20"/>
          <w:szCs w:val="20"/>
        </w:rPr>
        <w:t xml:space="preserve"> di Antoni Gaudì </w:t>
      </w:r>
    </w:p>
    <w:p w14:paraId="4A24739C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GUSTAV KLIMT</w:t>
      </w:r>
    </w:p>
    <w:p w14:paraId="7373FA8A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Giuditta I – Giuditta II – Danae </w:t>
      </w:r>
    </w:p>
    <w:p w14:paraId="435F7C4A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I FAUVES - HENRI MATISSE</w:t>
      </w:r>
    </w:p>
    <w:p w14:paraId="412FFBF9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Caratteri generali – Donna con cappello – La stanza rossa – La danza</w:t>
      </w:r>
    </w:p>
    <w:p w14:paraId="68E2582C" w14:textId="77777777" w:rsidR="00200D96" w:rsidRPr="00200D96" w:rsidRDefault="00200D96">
      <w:pPr>
        <w:pStyle w:val="Paragrafoelenco"/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L’ESPRESSIONISMO</w:t>
      </w:r>
    </w:p>
    <w:p w14:paraId="4E5D6C38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Caratteri generali - Il gruppo Die </w:t>
      </w:r>
      <w:proofErr w:type="spellStart"/>
      <w:r w:rsidRPr="00200D96">
        <w:rPr>
          <w:bCs/>
          <w:i/>
          <w:iCs/>
          <w:sz w:val="20"/>
          <w:szCs w:val="20"/>
        </w:rPr>
        <w:t>Brucke</w:t>
      </w:r>
      <w:proofErr w:type="spellEnd"/>
      <w:r w:rsidRPr="00200D96">
        <w:rPr>
          <w:bCs/>
          <w:i/>
          <w:iCs/>
          <w:sz w:val="20"/>
          <w:szCs w:val="20"/>
        </w:rPr>
        <w:t xml:space="preserve"> </w:t>
      </w:r>
    </w:p>
    <w:p w14:paraId="710D912F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sz w:val="20"/>
          <w:szCs w:val="20"/>
        </w:rPr>
        <w:t>Ernst Ludwig Kirchner</w:t>
      </w:r>
      <w:r w:rsidRPr="00200D96">
        <w:rPr>
          <w:bCs/>
          <w:i/>
          <w:iCs/>
          <w:sz w:val="20"/>
          <w:szCs w:val="20"/>
        </w:rPr>
        <w:t xml:space="preserve"> – Due donne per strada</w:t>
      </w:r>
    </w:p>
    <w:p w14:paraId="3087A70B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sz w:val="20"/>
          <w:szCs w:val="20"/>
        </w:rPr>
        <w:t xml:space="preserve">Erich </w:t>
      </w:r>
      <w:proofErr w:type="spellStart"/>
      <w:r w:rsidRPr="00200D96">
        <w:rPr>
          <w:bCs/>
          <w:sz w:val="20"/>
          <w:szCs w:val="20"/>
        </w:rPr>
        <w:t>Heckel</w:t>
      </w:r>
      <w:proofErr w:type="spellEnd"/>
      <w:r w:rsidRPr="00200D96">
        <w:rPr>
          <w:bCs/>
          <w:i/>
          <w:iCs/>
          <w:sz w:val="20"/>
          <w:szCs w:val="20"/>
        </w:rPr>
        <w:t xml:space="preserve"> – Giornata limpida</w:t>
      </w:r>
    </w:p>
    <w:p w14:paraId="5F202B48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sz w:val="20"/>
          <w:szCs w:val="20"/>
        </w:rPr>
        <w:t>Emil Nolde</w:t>
      </w:r>
      <w:r w:rsidRPr="00200D96">
        <w:rPr>
          <w:bCs/>
          <w:i/>
          <w:iCs/>
          <w:sz w:val="20"/>
          <w:szCs w:val="20"/>
        </w:rPr>
        <w:t>- Gli orafi</w:t>
      </w:r>
    </w:p>
    <w:p w14:paraId="702964A3" w14:textId="77777777" w:rsidR="00200D96" w:rsidRPr="00200D96" w:rsidRDefault="00200D96">
      <w:pPr>
        <w:pStyle w:val="Paragrafoelenco"/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EDVARD MUNCH</w:t>
      </w:r>
    </w:p>
    <w:p w14:paraId="7F06A83D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La fanciulla malata – Sera nel corso Karl Johann – Il grido – Pubertà – Modella con sedia di vimini</w:t>
      </w:r>
    </w:p>
    <w:p w14:paraId="3D712312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OSKAR KOKOSCHKA</w:t>
      </w:r>
    </w:p>
    <w:p w14:paraId="385B4D92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Ritratto di Adolf </w:t>
      </w:r>
      <w:proofErr w:type="spellStart"/>
      <w:r w:rsidRPr="00200D96">
        <w:rPr>
          <w:bCs/>
          <w:i/>
          <w:iCs/>
          <w:sz w:val="20"/>
          <w:szCs w:val="20"/>
        </w:rPr>
        <w:t>Loos</w:t>
      </w:r>
      <w:proofErr w:type="spellEnd"/>
      <w:r w:rsidRPr="00200D96">
        <w:rPr>
          <w:bCs/>
          <w:i/>
          <w:iCs/>
          <w:sz w:val="20"/>
          <w:szCs w:val="20"/>
        </w:rPr>
        <w:t xml:space="preserve"> – La sposa del vento (o La tempesta)  </w:t>
      </w:r>
    </w:p>
    <w:p w14:paraId="21BBA053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EGON SCHIELE</w:t>
      </w:r>
    </w:p>
    <w:p w14:paraId="3602522A" w14:textId="77777777" w:rsidR="00200D96" w:rsidRPr="00200D96" w:rsidRDefault="00200D96" w:rsidP="00200D96">
      <w:pPr>
        <w:spacing w:after="0" w:line="240" w:lineRule="auto"/>
        <w:ind w:left="720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Sobborgo I - Abbraccio</w:t>
      </w:r>
    </w:p>
    <w:p w14:paraId="1216F013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2</w:t>
      </w:r>
    </w:p>
    <w:p w14:paraId="1504C213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IL CUBISMO</w:t>
      </w:r>
    </w:p>
    <w:p w14:paraId="72961D14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Caratteri generali – Il Cubismo analitico – Il Cubismo sintetico</w:t>
      </w:r>
    </w:p>
    <w:p w14:paraId="03E681BA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PABLO PICASSO</w:t>
      </w:r>
    </w:p>
    <w:p w14:paraId="3D0B80FB" w14:textId="77777777" w:rsidR="00200D96" w:rsidRPr="00200D96" w:rsidRDefault="00200D96" w:rsidP="00631C0F">
      <w:pPr>
        <w:spacing w:after="0" w:line="240" w:lineRule="auto"/>
        <w:ind w:left="64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Poveri in riva al mare – Famiglia di saltimbanchi – </w:t>
      </w:r>
      <w:proofErr w:type="spellStart"/>
      <w:r w:rsidRPr="00200D96">
        <w:rPr>
          <w:bCs/>
          <w:i/>
          <w:iCs/>
          <w:sz w:val="20"/>
          <w:szCs w:val="20"/>
        </w:rPr>
        <w:t>Les</w:t>
      </w:r>
      <w:proofErr w:type="spellEnd"/>
      <w:r w:rsidRPr="00200D96">
        <w:rPr>
          <w:bCs/>
          <w:i/>
          <w:iCs/>
          <w:sz w:val="20"/>
          <w:szCs w:val="20"/>
        </w:rPr>
        <w:t xml:space="preserve"> </w:t>
      </w:r>
      <w:proofErr w:type="spellStart"/>
      <w:r w:rsidRPr="00200D96">
        <w:rPr>
          <w:bCs/>
          <w:i/>
          <w:iCs/>
          <w:sz w:val="20"/>
          <w:szCs w:val="20"/>
        </w:rPr>
        <w:t>demoiselles</w:t>
      </w:r>
      <w:proofErr w:type="spellEnd"/>
      <w:r w:rsidRPr="00200D96">
        <w:rPr>
          <w:bCs/>
          <w:i/>
          <w:iCs/>
          <w:sz w:val="20"/>
          <w:szCs w:val="20"/>
        </w:rPr>
        <w:t xml:space="preserve"> d’Avignon – Natura morta con sedia impagliata – I tre musici – Ritratto di Dora </w:t>
      </w:r>
      <w:proofErr w:type="spellStart"/>
      <w:r w:rsidRPr="00200D96">
        <w:rPr>
          <w:bCs/>
          <w:i/>
          <w:iCs/>
          <w:sz w:val="20"/>
          <w:szCs w:val="20"/>
        </w:rPr>
        <w:t>Maar</w:t>
      </w:r>
      <w:proofErr w:type="spellEnd"/>
      <w:r w:rsidRPr="00200D96">
        <w:rPr>
          <w:bCs/>
          <w:i/>
          <w:iCs/>
          <w:sz w:val="20"/>
          <w:szCs w:val="20"/>
        </w:rPr>
        <w:t xml:space="preserve"> - Guernica</w:t>
      </w:r>
    </w:p>
    <w:p w14:paraId="7D5FF0CD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GEORGES BRAQUE</w:t>
      </w:r>
    </w:p>
    <w:p w14:paraId="64A5DD95" w14:textId="77777777" w:rsidR="00200D96" w:rsidRPr="00200D96" w:rsidRDefault="00200D96" w:rsidP="00631C0F">
      <w:pPr>
        <w:spacing w:after="0" w:line="240" w:lineRule="auto"/>
        <w:ind w:left="64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Paesaggio dell’Estaque – Case all’Estaque - Violino e brocca – Le </w:t>
      </w:r>
      <w:proofErr w:type="spellStart"/>
      <w:r w:rsidRPr="00200D96">
        <w:rPr>
          <w:bCs/>
          <w:i/>
          <w:iCs/>
          <w:sz w:val="20"/>
          <w:szCs w:val="20"/>
        </w:rPr>
        <w:t>Quotidien</w:t>
      </w:r>
      <w:proofErr w:type="spellEnd"/>
      <w:r w:rsidRPr="00200D96">
        <w:rPr>
          <w:bCs/>
          <w:i/>
          <w:iCs/>
          <w:sz w:val="20"/>
          <w:szCs w:val="20"/>
        </w:rPr>
        <w:t>, violino e pipa – Natura morta con uva e clarinetto</w:t>
      </w:r>
    </w:p>
    <w:p w14:paraId="4A3299BC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3</w:t>
      </w:r>
    </w:p>
    <w:p w14:paraId="12409DC3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IL FUTURISMO</w:t>
      </w:r>
    </w:p>
    <w:p w14:paraId="53F0FADC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Caratteri generali – I Manifesti futuristi</w:t>
      </w:r>
    </w:p>
    <w:p w14:paraId="5ED4AC87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UMBERTO BOCCIONI</w:t>
      </w:r>
    </w:p>
    <w:p w14:paraId="1FEB9262" w14:textId="77777777" w:rsidR="00200D96" w:rsidRPr="00200D96" w:rsidRDefault="00200D96" w:rsidP="00631C0F">
      <w:pPr>
        <w:spacing w:after="0" w:line="240" w:lineRule="auto"/>
        <w:ind w:left="64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La città che sale – Stati d’animo: Gli addii – Stati d’animo: Quelli che vanno – Stati d’animo: Quelli che restano – Forme uniche della continuità nello spazio  </w:t>
      </w:r>
    </w:p>
    <w:p w14:paraId="2B5B7D30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GIACOMO BALLA</w:t>
      </w:r>
    </w:p>
    <w:p w14:paraId="6FDE6E21" w14:textId="77777777" w:rsidR="00200D96" w:rsidRPr="00200D96" w:rsidRDefault="00200D96" w:rsidP="00200D96">
      <w:pPr>
        <w:spacing w:after="0" w:line="240" w:lineRule="auto"/>
        <w:ind w:left="646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Dinamismo di un cane al guinzaglio – Velocità astratta – Velocità astratta + rumore – Compenetrazione iridescente n.7 – Mio istante</w:t>
      </w:r>
    </w:p>
    <w:p w14:paraId="4333E412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4</w:t>
      </w:r>
    </w:p>
    <w:p w14:paraId="38C15896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IL DADAISMO</w:t>
      </w:r>
    </w:p>
    <w:p w14:paraId="6C70485C" w14:textId="77777777" w:rsidR="00200D96" w:rsidRPr="00200D96" w:rsidRDefault="00200D96" w:rsidP="00200D96">
      <w:pPr>
        <w:spacing w:after="0" w:line="240" w:lineRule="auto"/>
        <w:ind w:left="284"/>
        <w:rPr>
          <w:b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       Caratteri generali</w:t>
      </w:r>
    </w:p>
    <w:p w14:paraId="2A94D168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MARCEL DUCHAMP</w:t>
      </w:r>
    </w:p>
    <w:p w14:paraId="2A32507C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Ruota di bicicletta - Fontana – Con rumore segreto – L.H.O.O.Q.</w:t>
      </w:r>
    </w:p>
    <w:p w14:paraId="67466662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 xml:space="preserve">MAN RAY </w:t>
      </w:r>
    </w:p>
    <w:p w14:paraId="12D2A66E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Cadeau – </w:t>
      </w:r>
      <w:proofErr w:type="spellStart"/>
      <w:r w:rsidRPr="00200D96">
        <w:rPr>
          <w:bCs/>
          <w:i/>
          <w:iCs/>
          <w:sz w:val="20"/>
          <w:szCs w:val="20"/>
        </w:rPr>
        <w:t>Violon</w:t>
      </w:r>
      <w:proofErr w:type="spellEnd"/>
      <w:r w:rsidRPr="00200D96">
        <w:rPr>
          <w:bCs/>
          <w:i/>
          <w:iCs/>
          <w:sz w:val="20"/>
          <w:szCs w:val="20"/>
        </w:rPr>
        <w:t xml:space="preserve"> d’Ingres</w:t>
      </w:r>
    </w:p>
    <w:p w14:paraId="364781DC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5</w:t>
      </w:r>
    </w:p>
    <w:p w14:paraId="704D9BBA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IL SURREALISMO</w:t>
      </w:r>
    </w:p>
    <w:p w14:paraId="6C5C215C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Caratteri generali</w:t>
      </w:r>
    </w:p>
    <w:p w14:paraId="2578AAC1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MAX ERNST</w:t>
      </w:r>
    </w:p>
    <w:p w14:paraId="213B69FC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La </w:t>
      </w:r>
      <w:proofErr w:type="spellStart"/>
      <w:r w:rsidRPr="00200D96">
        <w:rPr>
          <w:bCs/>
          <w:i/>
          <w:iCs/>
          <w:sz w:val="20"/>
          <w:szCs w:val="20"/>
        </w:rPr>
        <w:t>pubertè</w:t>
      </w:r>
      <w:proofErr w:type="spellEnd"/>
      <w:r w:rsidRPr="00200D96">
        <w:rPr>
          <w:bCs/>
          <w:i/>
          <w:iCs/>
          <w:sz w:val="20"/>
          <w:szCs w:val="20"/>
        </w:rPr>
        <w:t xml:space="preserve"> </w:t>
      </w:r>
      <w:proofErr w:type="spellStart"/>
      <w:r w:rsidRPr="00200D96">
        <w:rPr>
          <w:bCs/>
          <w:i/>
          <w:iCs/>
          <w:sz w:val="20"/>
          <w:szCs w:val="20"/>
        </w:rPr>
        <w:t>proche</w:t>
      </w:r>
      <w:proofErr w:type="spellEnd"/>
      <w:r w:rsidRPr="00200D96">
        <w:rPr>
          <w:bCs/>
          <w:i/>
          <w:iCs/>
          <w:sz w:val="20"/>
          <w:szCs w:val="20"/>
        </w:rPr>
        <w:t xml:space="preserve"> (o Le Pleiadi) – Alla prima parola chiara – La vestizione della sposa</w:t>
      </w:r>
    </w:p>
    <w:p w14:paraId="7F5DA10A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JOAN MIRO’</w:t>
      </w:r>
    </w:p>
    <w:p w14:paraId="45F7FB30" w14:textId="77777777" w:rsidR="00200D96" w:rsidRPr="00200D96" w:rsidRDefault="00200D96" w:rsidP="00631C0F">
      <w:pPr>
        <w:spacing w:after="0" w:line="240" w:lineRule="auto"/>
        <w:ind w:left="28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       Montroig, la chiesa e il paese – Il carnevale di Arlecchino – Pittura – Contadino catalano che riposa – </w:t>
      </w:r>
    </w:p>
    <w:p w14:paraId="556C3255" w14:textId="77777777" w:rsidR="00200D96" w:rsidRPr="00200D96" w:rsidRDefault="00200D96" w:rsidP="00631C0F">
      <w:pPr>
        <w:spacing w:after="0" w:line="240" w:lineRule="auto"/>
        <w:ind w:left="28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lastRenderedPageBreak/>
        <w:t xml:space="preserve">       La scala dell’evasione – Blu III</w:t>
      </w:r>
    </w:p>
    <w:p w14:paraId="32D3D52D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RENE’ MAGRITTE</w:t>
      </w:r>
    </w:p>
    <w:p w14:paraId="03A5E137" w14:textId="77777777" w:rsidR="00200D96" w:rsidRPr="00200D96" w:rsidRDefault="00200D96" w:rsidP="00631C0F">
      <w:pPr>
        <w:spacing w:after="0" w:line="240" w:lineRule="auto"/>
        <w:ind w:left="64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L’uso della parola I – La condizione umana – L’impero delle luci – La battaglia delle Argonne – Le grazie naturali</w:t>
      </w:r>
    </w:p>
    <w:p w14:paraId="0DBDA17F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SALVADOR DALI’</w:t>
      </w:r>
    </w:p>
    <w:p w14:paraId="3EE9468D" w14:textId="77777777" w:rsidR="00200D96" w:rsidRPr="00200D96" w:rsidRDefault="00200D96" w:rsidP="00631C0F">
      <w:pPr>
        <w:spacing w:after="0" w:line="240" w:lineRule="auto"/>
        <w:ind w:left="64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Costruzione molle con fave bollite: presagio di guerra civile – Apparizione di un volto e di una fruttiera sulla spiaggia - Sogno causato dal volo di un’ape  </w:t>
      </w:r>
    </w:p>
    <w:p w14:paraId="164458A8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6</w:t>
      </w:r>
    </w:p>
    <w:p w14:paraId="5709D8CE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L’ASTRATTISMO</w:t>
      </w:r>
    </w:p>
    <w:p w14:paraId="2FCF4462" w14:textId="77777777" w:rsidR="00200D96" w:rsidRPr="00200D96" w:rsidRDefault="00200D96" w:rsidP="00200D96">
      <w:pPr>
        <w:spacing w:after="0" w:line="240" w:lineRule="auto"/>
        <w:ind w:left="28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       Caratteri generali - Il gruppo </w:t>
      </w:r>
      <w:proofErr w:type="spellStart"/>
      <w:r w:rsidRPr="00200D96">
        <w:rPr>
          <w:bCs/>
          <w:i/>
          <w:iCs/>
          <w:sz w:val="20"/>
          <w:szCs w:val="20"/>
        </w:rPr>
        <w:t>Der</w:t>
      </w:r>
      <w:proofErr w:type="spellEnd"/>
      <w:r w:rsidRPr="00200D96">
        <w:rPr>
          <w:bCs/>
          <w:i/>
          <w:iCs/>
          <w:sz w:val="20"/>
          <w:szCs w:val="20"/>
        </w:rPr>
        <w:t xml:space="preserve"> </w:t>
      </w:r>
      <w:proofErr w:type="spellStart"/>
      <w:r w:rsidRPr="00200D96">
        <w:rPr>
          <w:bCs/>
          <w:i/>
          <w:iCs/>
          <w:sz w:val="20"/>
          <w:szCs w:val="20"/>
        </w:rPr>
        <w:t>Blaue</w:t>
      </w:r>
      <w:proofErr w:type="spellEnd"/>
      <w:r w:rsidRPr="00200D96">
        <w:rPr>
          <w:bCs/>
          <w:i/>
          <w:iCs/>
          <w:sz w:val="20"/>
          <w:szCs w:val="20"/>
        </w:rPr>
        <w:t xml:space="preserve"> Reiter </w:t>
      </w:r>
    </w:p>
    <w:p w14:paraId="3D7F2C82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VASILIJ KANDINSKIJ</w:t>
      </w:r>
    </w:p>
    <w:p w14:paraId="0085DAB8" w14:textId="77777777" w:rsidR="007D6748" w:rsidRDefault="00200D96" w:rsidP="00631C0F">
      <w:pPr>
        <w:spacing w:after="0" w:line="240" w:lineRule="auto"/>
        <w:ind w:left="28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       Il cavaliere azzurro – Primo acquerello astratto (Senza titolo) – Impressione VI (Domenica) – Improvvisazione 7</w:t>
      </w:r>
    </w:p>
    <w:p w14:paraId="413DBC4F" w14:textId="05A5F76C" w:rsidR="00200D96" w:rsidRPr="00200D96" w:rsidRDefault="007D6748" w:rsidP="00631C0F">
      <w:pPr>
        <w:spacing w:after="0" w:line="240" w:lineRule="auto"/>
        <w:ind w:left="284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     </w:t>
      </w:r>
      <w:r w:rsidR="00200D96" w:rsidRPr="00200D96">
        <w:rPr>
          <w:bCs/>
          <w:i/>
          <w:iCs/>
          <w:sz w:val="20"/>
          <w:szCs w:val="20"/>
        </w:rPr>
        <w:t xml:space="preserve"> </w:t>
      </w:r>
      <w:r>
        <w:rPr>
          <w:bCs/>
          <w:i/>
          <w:iCs/>
          <w:sz w:val="20"/>
          <w:szCs w:val="20"/>
        </w:rPr>
        <w:t xml:space="preserve"> </w:t>
      </w:r>
      <w:r w:rsidR="00200D96" w:rsidRPr="00200D96">
        <w:rPr>
          <w:bCs/>
          <w:i/>
          <w:iCs/>
          <w:sz w:val="20"/>
          <w:szCs w:val="20"/>
        </w:rPr>
        <w:t>– Composizione VI – Alcuni cerchi</w:t>
      </w:r>
    </w:p>
    <w:p w14:paraId="786DE8FB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PAUL KLEE</w:t>
      </w:r>
    </w:p>
    <w:p w14:paraId="2B8FCD8F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>Adamo e la piccola Eva – Architettura nel piano – Fuoco nella sera – Monumenti a Giza</w:t>
      </w:r>
    </w:p>
    <w:p w14:paraId="46CDC1D6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PIET MONDRIAN</w:t>
      </w:r>
    </w:p>
    <w:p w14:paraId="5E92153E" w14:textId="77777777" w:rsidR="00200D96" w:rsidRPr="00200D96" w:rsidRDefault="00200D96" w:rsidP="007D6748">
      <w:pPr>
        <w:spacing w:after="0" w:line="240" w:lineRule="auto"/>
        <w:ind w:left="644"/>
        <w:jc w:val="both"/>
        <w:rPr>
          <w:bCs/>
          <w:i/>
          <w:iCs/>
          <w:sz w:val="20"/>
          <w:szCs w:val="20"/>
        </w:rPr>
      </w:pPr>
      <w:r w:rsidRPr="00200D96">
        <w:rPr>
          <w:bCs/>
          <w:i/>
          <w:iCs/>
          <w:sz w:val="20"/>
          <w:szCs w:val="20"/>
        </w:rPr>
        <w:t xml:space="preserve">Composizione 10 con bianco e nero – Composizione 11 con rosso, blu e giallo – Composizione 1 con grigio e rosso – Il Neoplasticismo e De </w:t>
      </w:r>
      <w:proofErr w:type="spellStart"/>
      <w:r w:rsidRPr="00200D96">
        <w:rPr>
          <w:bCs/>
          <w:i/>
          <w:iCs/>
          <w:sz w:val="20"/>
          <w:szCs w:val="20"/>
        </w:rPr>
        <w:t>Stijl</w:t>
      </w:r>
      <w:proofErr w:type="spellEnd"/>
      <w:r w:rsidRPr="00200D96">
        <w:rPr>
          <w:bCs/>
          <w:i/>
          <w:iCs/>
          <w:sz w:val="20"/>
          <w:szCs w:val="20"/>
        </w:rPr>
        <w:t xml:space="preserve"> </w:t>
      </w:r>
    </w:p>
    <w:p w14:paraId="2545D7F2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MODULO 7</w:t>
      </w:r>
    </w:p>
    <w:p w14:paraId="037A3263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LA METAFISICA</w:t>
      </w:r>
    </w:p>
    <w:p w14:paraId="01EBC0C8" w14:textId="77777777" w:rsidR="00200D96" w:rsidRPr="00200D96" w:rsidRDefault="00200D96" w:rsidP="00200D96">
      <w:pPr>
        <w:spacing w:after="0" w:line="240" w:lineRule="auto"/>
        <w:ind w:left="284"/>
        <w:rPr>
          <w:bCs/>
          <w:i/>
          <w:iCs/>
          <w:color w:val="000000" w:themeColor="text1"/>
          <w:sz w:val="20"/>
          <w:szCs w:val="20"/>
        </w:rPr>
      </w:pPr>
      <w:r w:rsidRPr="00200D96">
        <w:rPr>
          <w:bCs/>
          <w:i/>
          <w:iCs/>
          <w:color w:val="000000" w:themeColor="text1"/>
          <w:sz w:val="20"/>
          <w:szCs w:val="20"/>
        </w:rPr>
        <w:t xml:space="preserve">       Caratteri generali</w:t>
      </w:r>
    </w:p>
    <w:p w14:paraId="4C4F70B4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GIORGIO DE CHIRICO</w:t>
      </w:r>
    </w:p>
    <w:p w14:paraId="1EA37E24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color w:val="000000" w:themeColor="text1"/>
          <w:sz w:val="20"/>
          <w:szCs w:val="20"/>
        </w:rPr>
      </w:pPr>
      <w:r w:rsidRPr="00200D96">
        <w:rPr>
          <w:bCs/>
          <w:i/>
          <w:iCs/>
          <w:color w:val="000000" w:themeColor="text1"/>
          <w:sz w:val="20"/>
          <w:szCs w:val="20"/>
        </w:rPr>
        <w:t>L’enigma dell’ora – Le Muse inquietanti – Grande interno metafisico – Piazza d’Italia con statua e roulotte</w:t>
      </w:r>
    </w:p>
    <w:p w14:paraId="012ADFE8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GIORGIO MORANDI</w:t>
      </w:r>
    </w:p>
    <w:p w14:paraId="64DC7CEE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color w:val="000000" w:themeColor="text1"/>
          <w:sz w:val="20"/>
          <w:szCs w:val="20"/>
        </w:rPr>
      </w:pPr>
      <w:r w:rsidRPr="00200D96">
        <w:rPr>
          <w:bCs/>
          <w:i/>
          <w:iCs/>
          <w:color w:val="000000" w:themeColor="text1"/>
          <w:sz w:val="20"/>
          <w:szCs w:val="20"/>
        </w:rPr>
        <w:t xml:space="preserve">Natura morta metafisica – Natura morta di oggetti in viola  </w:t>
      </w:r>
    </w:p>
    <w:p w14:paraId="79B19265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LA SCUOLA DI PARIGI</w:t>
      </w:r>
    </w:p>
    <w:p w14:paraId="2C4A337D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 xml:space="preserve">MARC CHAGALL </w:t>
      </w:r>
    </w:p>
    <w:p w14:paraId="35A6138F" w14:textId="77777777" w:rsidR="00200D96" w:rsidRPr="00200D96" w:rsidRDefault="00200D96" w:rsidP="00200D96">
      <w:pPr>
        <w:spacing w:after="0" w:line="240" w:lineRule="auto"/>
        <w:ind w:left="644"/>
        <w:rPr>
          <w:bCs/>
          <w:i/>
          <w:iCs/>
          <w:color w:val="000000" w:themeColor="text1"/>
          <w:sz w:val="20"/>
          <w:szCs w:val="20"/>
        </w:rPr>
      </w:pPr>
      <w:r w:rsidRPr="00200D96">
        <w:rPr>
          <w:bCs/>
          <w:i/>
          <w:iCs/>
          <w:color w:val="000000" w:themeColor="text1"/>
          <w:sz w:val="20"/>
          <w:szCs w:val="20"/>
        </w:rPr>
        <w:t>Io e il mio villaggio – Parigi dalla finestra – L’anniversario</w:t>
      </w:r>
    </w:p>
    <w:p w14:paraId="3F4923ED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AMEDEO MODIGLIANI</w:t>
      </w:r>
    </w:p>
    <w:p w14:paraId="73F3FFCE" w14:textId="77777777" w:rsidR="00200D96" w:rsidRPr="00200D96" w:rsidRDefault="00200D96" w:rsidP="00200D96">
      <w:pPr>
        <w:ind w:left="644"/>
        <w:rPr>
          <w:i/>
          <w:iCs/>
          <w:color w:val="000000" w:themeColor="text1"/>
          <w:sz w:val="20"/>
          <w:szCs w:val="20"/>
        </w:rPr>
      </w:pPr>
      <w:r w:rsidRPr="00200D96">
        <w:rPr>
          <w:i/>
          <w:iCs/>
          <w:color w:val="000000" w:themeColor="text1"/>
          <w:sz w:val="20"/>
          <w:szCs w:val="20"/>
        </w:rPr>
        <w:t xml:space="preserve">Nudo disteso – Bambina in blu – Ritratto di Jeanne </w:t>
      </w:r>
      <w:proofErr w:type="spellStart"/>
      <w:r w:rsidRPr="00200D96">
        <w:rPr>
          <w:i/>
          <w:iCs/>
          <w:color w:val="000000" w:themeColor="text1"/>
          <w:sz w:val="20"/>
          <w:szCs w:val="20"/>
        </w:rPr>
        <w:t>Hebuterne</w:t>
      </w:r>
      <w:proofErr w:type="spellEnd"/>
      <w:r w:rsidRPr="00200D96">
        <w:rPr>
          <w:i/>
          <w:iCs/>
          <w:color w:val="000000" w:themeColor="text1"/>
          <w:sz w:val="20"/>
          <w:szCs w:val="20"/>
        </w:rPr>
        <w:t xml:space="preserve"> – Ritratto di </w:t>
      </w:r>
      <w:proofErr w:type="spellStart"/>
      <w:r w:rsidRPr="00200D96">
        <w:rPr>
          <w:i/>
          <w:iCs/>
          <w:color w:val="000000" w:themeColor="text1"/>
          <w:sz w:val="20"/>
          <w:szCs w:val="20"/>
        </w:rPr>
        <w:t>Lunia</w:t>
      </w:r>
      <w:proofErr w:type="spellEnd"/>
      <w:r w:rsidRPr="00200D96">
        <w:rPr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200D96">
        <w:rPr>
          <w:i/>
          <w:iCs/>
          <w:color w:val="000000" w:themeColor="text1"/>
          <w:sz w:val="20"/>
          <w:szCs w:val="20"/>
        </w:rPr>
        <w:t>Czechowska</w:t>
      </w:r>
      <w:proofErr w:type="spellEnd"/>
    </w:p>
    <w:p w14:paraId="692AF948" w14:textId="77777777" w:rsidR="00ED07BB" w:rsidRPr="00ED07BB" w:rsidRDefault="00ED07BB" w:rsidP="00ED07BB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ED07BB">
        <w:rPr>
          <w:b/>
          <w:sz w:val="32"/>
          <w:szCs w:val="32"/>
          <w:u w:val="single"/>
        </w:rPr>
        <w:t>DISEGNO</w:t>
      </w:r>
    </w:p>
    <w:p w14:paraId="30AA1CBE" w14:textId="77777777" w:rsidR="00ED07BB" w:rsidRPr="00ED07BB" w:rsidRDefault="00ED07BB" w:rsidP="00ED07BB">
      <w:pPr>
        <w:spacing w:after="0" w:line="240" w:lineRule="auto"/>
        <w:jc w:val="center"/>
        <w:rPr>
          <w:b/>
          <w:sz w:val="20"/>
          <w:szCs w:val="20"/>
        </w:rPr>
      </w:pPr>
    </w:p>
    <w:p w14:paraId="091D79D9" w14:textId="77777777" w:rsidR="00ED07BB" w:rsidRPr="00ED07BB" w:rsidRDefault="00ED07BB" w:rsidP="00ED07BB">
      <w:pPr>
        <w:spacing w:after="0" w:line="240" w:lineRule="auto"/>
        <w:jc w:val="center"/>
        <w:rPr>
          <w:b/>
          <w:sz w:val="20"/>
          <w:szCs w:val="20"/>
        </w:rPr>
      </w:pPr>
      <w:r w:rsidRPr="00ED07BB">
        <w:rPr>
          <w:b/>
          <w:sz w:val="20"/>
          <w:szCs w:val="20"/>
        </w:rPr>
        <w:t xml:space="preserve">MODULO 1 – LA PROGETTAZIONE ARCHITETTONICA </w:t>
      </w:r>
    </w:p>
    <w:p w14:paraId="4AD81E9F" w14:textId="77777777" w:rsidR="00ED07BB" w:rsidRPr="00ED07BB" w:rsidRDefault="00ED07BB" w:rsidP="00ED07BB">
      <w:pPr>
        <w:spacing w:after="0" w:line="240" w:lineRule="auto"/>
        <w:jc w:val="center"/>
        <w:rPr>
          <w:b/>
          <w:sz w:val="20"/>
          <w:szCs w:val="20"/>
        </w:rPr>
      </w:pPr>
    </w:p>
    <w:p w14:paraId="601B9AB8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LA PROGETTAZIONE DEL SISTEMA AMBIENTALE DI UN EDIFICIO</w:t>
      </w:r>
    </w:p>
    <w:p w14:paraId="1E0B6055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GLI ELEMENTI SPAZIALI E LA PIANTA</w:t>
      </w:r>
    </w:p>
    <w:p w14:paraId="357B6E67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LA PROGETTAZIONE DEL SISTEMA TECNOLOGICO DI UN EDIFICIO</w:t>
      </w:r>
    </w:p>
    <w:p w14:paraId="5B4730DF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LE STRUTTURE PORTANTI</w:t>
      </w:r>
    </w:p>
    <w:p w14:paraId="552AB17A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GLI ELEMENTI DI PARTIZIONE INTERNA</w:t>
      </w:r>
    </w:p>
    <w:p w14:paraId="61E786AF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GLI ELEMENTI DI CHIUSURA</w:t>
      </w:r>
    </w:p>
    <w:p w14:paraId="0A26E0F6" w14:textId="77777777" w:rsidR="00ED07BB" w:rsidRPr="00ED07BB" w:rsidRDefault="00ED07BB" w:rsidP="00ED07BB">
      <w:pPr>
        <w:spacing w:after="0" w:line="240" w:lineRule="auto"/>
        <w:jc w:val="center"/>
        <w:rPr>
          <w:b/>
          <w:sz w:val="20"/>
          <w:szCs w:val="20"/>
        </w:rPr>
      </w:pPr>
      <w:r w:rsidRPr="00ED07BB">
        <w:rPr>
          <w:b/>
          <w:sz w:val="20"/>
          <w:szCs w:val="20"/>
        </w:rPr>
        <w:t xml:space="preserve"> </w:t>
      </w:r>
    </w:p>
    <w:p w14:paraId="1090FABD" w14:textId="77777777" w:rsidR="00ED07BB" w:rsidRPr="00ED07BB" w:rsidRDefault="00ED07BB" w:rsidP="00ED07BB">
      <w:pPr>
        <w:spacing w:after="0" w:line="240" w:lineRule="auto"/>
        <w:jc w:val="center"/>
        <w:rPr>
          <w:b/>
          <w:sz w:val="20"/>
          <w:szCs w:val="20"/>
        </w:rPr>
      </w:pPr>
      <w:r w:rsidRPr="00ED07BB">
        <w:rPr>
          <w:b/>
          <w:sz w:val="20"/>
          <w:szCs w:val="20"/>
        </w:rPr>
        <w:t xml:space="preserve">MODULO 2 – I DISEGNI DEL PROGETTO EDILIZIO </w:t>
      </w:r>
    </w:p>
    <w:p w14:paraId="24EFCF12" w14:textId="77777777" w:rsidR="00ED07BB" w:rsidRPr="00ED07BB" w:rsidRDefault="00ED07BB" w:rsidP="00ED07BB">
      <w:pPr>
        <w:spacing w:after="0" w:line="240" w:lineRule="auto"/>
        <w:ind w:left="360"/>
        <w:rPr>
          <w:b/>
          <w:sz w:val="20"/>
          <w:szCs w:val="20"/>
        </w:rPr>
      </w:pPr>
    </w:p>
    <w:p w14:paraId="1EE7B80A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 xml:space="preserve">IL RILIEVO ARCHITETTONICO – IL RILIEVO DIRETTO LONGIMETRICO </w:t>
      </w:r>
    </w:p>
    <w:p w14:paraId="3A8C0A96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PIANTE – PROSPETTI – SEZIONI</w:t>
      </w:r>
    </w:p>
    <w:p w14:paraId="297EE3C0" w14:textId="77777777" w:rsidR="00ED07BB" w:rsidRPr="00ED07BB" w:rsidRDefault="00ED07BB">
      <w:pPr>
        <w:pStyle w:val="Paragrafoelenco"/>
        <w:numPr>
          <w:ilvl w:val="0"/>
          <w:numId w:val="4"/>
        </w:numPr>
        <w:spacing w:after="0" w:line="240" w:lineRule="auto"/>
        <w:rPr>
          <w:bCs/>
          <w:sz w:val="20"/>
          <w:szCs w:val="20"/>
        </w:rPr>
      </w:pPr>
      <w:r w:rsidRPr="00ED07BB">
        <w:rPr>
          <w:bCs/>
          <w:sz w:val="20"/>
          <w:szCs w:val="20"/>
        </w:rPr>
        <w:t>PROGETTAZIONE DI UN MINIAPPARTAMENTO</w:t>
      </w:r>
    </w:p>
    <w:p w14:paraId="03F40CA1" w14:textId="77777777" w:rsidR="00ED07BB" w:rsidRPr="00200D96" w:rsidRDefault="00ED07BB" w:rsidP="00ED07BB">
      <w:pPr>
        <w:spacing w:after="0" w:line="240" w:lineRule="auto"/>
        <w:ind w:left="360"/>
        <w:rPr>
          <w:sz w:val="20"/>
          <w:szCs w:val="20"/>
        </w:rPr>
      </w:pPr>
    </w:p>
    <w:p w14:paraId="2C7CA8F9" w14:textId="77777777" w:rsidR="00ED07BB" w:rsidRPr="00A61479" w:rsidRDefault="00ED07BB" w:rsidP="00ED07BB">
      <w:pPr>
        <w:jc w:val="center"/>
        <w:rPr>
          <w:b/>
          <w:bCs/>
          <w:sz w:val="32"/>
          <w:szCs w:val="32"/>
          <w:u w:val="single"/>
        </w:rPr>
      </w:pPr>
      <w:r w:rsidRPr="00A61479">
        <w:rPr>
          <w:b/>
          <w:bCs/>
          <w:sz w:val="32"/>
          <w:szCs w:val="32"/>
          <w:u w:val="single"/>
        </w:rPr>
        <w:t xml:space="preserve">EDUCAZIONE CIVICA </w:t>
      </w:r>
    </w:p>
    <w:p w14:paraId="456B1A2B" w14:textId="77777777" w:rsidR="00ED07BB" w:rsidRPr="00ED07BB" w:rsidRDefault="00ED07BB" w:rsidP="00ED07BB">
      <w:pPr>
        <w:jc w:val="center"/>
        <w:rPr>
          <w:b/>
          <w:sz w:val="20"/>
          <w:szCs w:val="20"/>
        </w:rPr>
      </w:pPr>
      <w:r w:rsidRPr="00ED07BB">
        <w:rPr>
          <w:b/>
          <w:sz w:val="20"/>
          <w:szCs w:val="20"/>
        </w:rPr>
        <w:t>NUCLEO TEMATICO 1- COSTITUZIONE</w:t>
      </w:r>
    </w:p>
    <w:p w14:paraId="38D7C8ED" w14:textId="77777777" w:rsidR="00ED07BB" w:rsidRPr="00ED07BB" w:rsidRDefault="00ED07BB">
      <w:pPr>
        <w:pStyle w:val="Paragrafoelenco"/>
        <w:numPr>
          <w:ilvl w:val="0"/>
          <w:numId w:val="5"/>
        </w:numPr>
        <w:spacing w:line="259" w:lineRule="auto"/>
        <w:ind w:left="1066" w:hanging="357"/>
        <w:jc w:val="both"/>
        <w:rPr>
          <w:b/>
          <w:sz w:val="20"/>
          <w:szCs w:val="20"/>
          <w:u w:val="single"/>
        </w:rPr>
      </w:pPr>
      <w:r w:rsidRPr="00ED07BB">
        <w:rPr>
          <w:b/>
          <w:sz w:val="20"/>
          <w:szCs w:val="20"/>
          <w:u w:val="single"/>
        </w:rPr>
        <w:t xml:space="preserve">Gli Organismi internazionali </w:t>
      </w:r>
    </w:p>
    <w:p w14:paraId="4943F5C0" w14:textId="3D90B648" w:rsidR="00ED07BB" w:rsidRPr="007D6748" w:rsidRDefault="00ED07BB">
      <w:pPr>
        <w:pStyle w:val="Paragrafoelenco"/>
        <w:numPr>
          <w:ilvl w:val="0"/>
          <w:numId w:val="10"/>
        </w:numPr>
        <w:spacing w:line="259" w:lineRule="auto"/>
        <w:jc w:val="both"/>
        <w:rPr>
          <w:bCs/>
          <w:sz w:val="20"/>
          <w:szCs w:val="20"/>
        </w:rPr>
      </w:pPr>
      <w:r w:rsidRPr="007D6748">
        <w:rPr>
          <w:bCs/>
          <w:sz w:val="20"/>
          <w:szCs w:val="20"/>
        </w:rPr>
        <w:t xml:space="preserve">L’ONU: la storia della sua formazione, gli ambiti e gli strumenti di intervento, i suoi Organi, la sede  </w:t>
      </w:r>
    </w:p>
    <w:p w14:paraId="4F37B5CB" w14:textId="0D4CE8E1" w:rsidR="00ED07BB" w:rsidRPr="007D6748" w:rsidRDefault="00ED07BB">
      <w:pPr>
        <w:pStyle w:val="Paragrafoelenco"/>
        <w:numPr>
          <w:ilvl w:val="0"/>
          <w:numId w:val="10"/>
        </w:numPr>
        <w:spacing w:line="259" w:lineRule="auto"/>
        <w:jc w:val="both"/>
        <w:rPr>
          <w:bCs/>
          <w:sz w:val="20"/>
          <w:szCs w:val="20"/>
        </w:rPr>
      </w:pPr>
      <w:r w:rsidRPr="007D6748">
        <w:rPr>
          <w:rFonts w:cstheme="minorHAnsi"/>
          <w:bCs/>
          <w:sz w:val="20"/>
          <w:szCs w:val="20"/>
        </w:rPr>
        <w:t xml:space="preserve">L’UNESCO e la tutela dei patrimoni dell’umanità </w:t>
      </w:r>
    </w:p>
    <w:p w14:paraId="27460DEE" w14:textId="312E2896" w:rsidR="00ED07BB" w:rsidRPr="007D6748" w:rsidRDefault="00ED07BB">
      <w:pPr>
        <w:pStyle w:val="Paragrafoelenco"/>
        <w:numPr>
          <w:ilvl w:val="0"/>
          <w:numId w:val="6"/>
        </w:numPr>
        <w:spacing w:line="259" w:lineRule="auto"/>
        <w:ind w:left="1066" w:hanging="357"/>
        <w:jc w:val="both"/>
        <w:rPr>
          <w:bCs/>
          <w:sz w:val="20"/>
          <w:szCs w:val="20"/>
        </w:rPr>
      </w:pPr>
      <w:r w:rsidRPr="00ED07BB">
        <w:rPr>
          <w:b/>
          <w:sz w:val="20"/>
          <w:szCs w:val="20"/>
          <w:u w:val="single"/>
        </w:rPr>
        <w:t>Giornata internazionale di commemorazione in memoria delle vittime dell’Olocausto</w:t>
      </w:r>
      <w:r w:rsidRPr="00ED07BB">
        <w:rPr>
          <w:b/>
          <w:sz w:val="20"/>
          <w:szCs w:val="20"/>
        </w:rPr>
        <w:t xml:space="preserve"> – </w:t>
      </w:r>
      <w:r w:rsidRPr="007D6748">
        <w:rPr>
          <w:bCs/>
          <w:sz w:val="20"/>
          <w:szCs w:val="20"/>
        </w:rPr>
        <w:t xml:space="preserve">Visione del musical “Edith, la verità dell’amore” presso il Cinema Manfredi di Mussomeli </w:t>
      </w:r>
    </w:p>
    <w:p w14:paraId="6D8AFFEE" w14:textId="77777777" w:rsidR="00ED07BB" w:rsidRPr="00ED07BB" w:rsidRDefault="00ED07BB" w:rsidP="00ED07BB">
      <w:pPr>
        <w:ind w:left="360"/>
        <w:jc w:val="center"/>
        <w:rPr>
          <w:b/>
          <w:sz w:val="20"/>
          <w:szCs w:val="20"/>
        </w:rPr>
      </w:pPr>
      <w:r w:rsidRPr="00ED07BB">
        <w:rPr>
          <w:b/>
          <w:sz w:val="20"/>
          <w:szCs w:val="20"/>
        </w:rPr>
        <w:lastRenderedPageBreak/>
        <w:t>NUCLEO TEMATICO 2- SVILUPPO SOSTENIBILE</w:t>
      </w:r>
    </w:p>
    <w:p w14:paraId="08894068" w14:textId="52D7D2F7" w:rsidR="00ED07BB" w:rsidRPr="00ED07BB" w:rsidRDefault="00ED07BB">
      <w:pPr>
        <w:pStyle w:val="Paragrafoelenco"/>
        <w:numPr>
          <w:ilvl w:val="0"/>
          <w:numId w:val="6"/>
        </w:numPr>
        <w:spacing w:after="0" w:line="240" w:lineRule="auto"/>
        <w:ind w:left="1066" w:hanging="357"/>
        <w:jc w:val="both"/>
        <w:rPr>
          <w:rFonts w:ascii="Calibri" w:hAnsi="Calibri"/>
          <w:b/>
          <w:bCs/>
          <w:sz w:val="20"/>
          <w:szCs w:val="20"/>
        </w:rPr>
      </w:pPr>
      <w:r w:rsidRPr="00ED07BB">
        <w:rPr>
          <w:rFonts w:ascii="Calibri" w:hAnsi="Calibri"/>
          <w:b/>
          <w:bCs/>
          <w:sz w:val="20"/>
          <w:szCs w:val="20"/>
          <w:u w:val="single"/>
        </w:rPr>
        <w:t>Agenda 2030</w:t>
      </w:r>
      <w:r w:rsidRPr="00ED07BB">
        <w:rPr>
          <w:rFonts w:ascii="Calibri" w:hAnsi="Calibri"/>
          <w:b/>
          <w:bCs/>
          <w:sz w:val="20"/>
          <w:szCs w:val="20"/>
        </w:rPr>
        <w:t xml:space="preserve"> per lo sviluppo sostenibile: i 17 obiettivi </w:t>
      </w:r>
    </w:p>
    <w:p w14:paraId="14787B79" w14:textId="77777777" w:rsidR="00ED07BB" w:rsidRPr="00ED07BB" w:rsidRDefault="00ED07BB">
      <w:pPr>
        <w:pStyle w:val="Paragrafoelenco"/>
        <w:numPr>
          <w:ilvl w:val="0"/>
          <w:numId w:val="5"/>
        </w:numPr>
        <w:spacing w:after="0" w:line="240" w:lineRule="auto"/>
        <w:ind w:left="1066" w:hanging="357"/>
        <w:jc w:val="both"/>
        <w:rPr>
          <w:rFonts w:ascii="Calibri" w:hAnsi="Calibri"/>
          <w:b/>
          <w:bCs/>
          <w:sz w:val="20"/>
          <w:szCs w:val="20"/>
          <w:u w:val="single"/>
        </w:rPr>
      </w:pPr>
      <w:r w:rsidRPr="00ED07BB">
        <w:rPr>
          <w:rFonts w:ascii="Calibri" w:hAnsi="Calibri"/>
          <w:b/>
          <w:bCs/>
          <w:sz w:val="20"/>
          <w:szCs w:val="20"/>
          <w:u w:val="single"/>
        </w:rPr>
        <w:t xml:space="preserve">Tutela del patrimonio ambientale </w:t>
      </w:r>
    </w:p>
    <w:p w14:paraId="6D259271" w14:textId="1BAAFE94" w:rsidR="00ED07BB" w:rsidRPr="007D6748" w:rsidRDefault="00ED07BB">
      <w:pPr>
        <w:pStyle w:val="Paragrafoelenco"/>
        <w:numPr>
          <w:ilvl w:val="0"/>
          <w:numId w:val="7"/>
        </w:numPr>
        <w:spacing w:after="0" w:line="240" w:lineRule="auto"/>
        <w:ind w:left="1429" w:hanging="357"/>
        <w:jc w:val="both"/>
        <w:rPr>
          <w:rFonts w:ascii="Calibri" w:hAnsi="Calibri"/>
          <w:bCs/>
          <w:sz w:val="20"/>
          <w:szCs w:val="20"/>
        </w:rPr>
      </w:pPr>
      <w:r w:rsidRPr="007D6748">
        <w:rPr>
          <w:rFonts w:cstheme="minorHAnsi"/>
          <w:bCs/>
          <w:sz w:val="20"/>
          <w:szCs w:val="20"/>
        </w:rPr>
        <w:t xml:space="preserve">Italia il primo paese al mondo ad istituire la protezione dei beni culturali </w:t>
      </w:r>
    </w:p>
    <w:p w14:paraId="5A92611E" w14:textId="77777777" w:rsidR="00ED07BB" w:rsidRPr="00ED07BB" w:rsidRDefault="00ED07BB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</w:p>
    <w:p w14:paraId="212CBE78" w14:textId="77777777" w:rsidR="00ED07BB" w:rsidRPr="00ED07BB" w:rsidRDefault="00ED07BB" w:rsidP="00200D96">
      <w:pPr>
        <w:spacing w:after="0" w:line="240" w:lineRule="auto"/>
        <w:ind w:left="360"/>
        <w:jc w:val="center"/>
        <w:rPr>
          <w:b/>
          <w:sz w:val="20"/>
          <w:szCs w:val="20"/>
        </w:rPr>
      </w:pPr>
    </w:p>
    <w:p w14:paraId="0A89EACF" w14:textId="305C6F28" w:rsidR="00A61479" w:rsidRPr="00ED07BB" w:rsidRDefault="00A61479" w:rsidP="00A6147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40"/>
          <w:szCs w:val="40"/>
          <w:lang w:eastAsia="it-IT"/>
        </w:rPr>
      </w:pPr>
      <w:r w:rsidRPr="00ED07BB"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 xml:space="preserve">PROGRAMMA </w:t>
      </w:r>
      <w:r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 xml:space="preserve">DA </w:t>
      </w:r>
      <w:r w:rsidRPr="00ED07BB"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>SVOL</w:t>
      </w:r>
      <w:r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>GERE</w:t>
      </w:r>
    </w:p>
    <w:p w14:paraId="6801CCE2" w14:textId="080B7637" w:rsidR="00A61479" w:rsidRDefault="00A61479" w:rsidP="00A61479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fino al</w:t>
      </w:r>
      <w:r>
        <w:rPr>
          <w:b/>
          <w:sz w:val="20"/>
          <w:szCs w:val="20"/>
        </w:rPr>
        <w:t>la fine delle lezioni</w:t>
      </w:r>
    </w:p>
    <w:p w14:paraId="5C0BC8E3" w14:textId="77777777" w:rsidR="00ED07BB" w:rsidRDefault="00ED07BB" w:rsidP="00200D96">
      <w:pPr>
        <w:spacing w:after="0" w:line="240" w:lineRule="auto"/>
        <w:ind w:left="360"/>
        <w:jc w:val="center"/>
        <w:rPr>
          <w:b/>
          <w:color w:val="000000" w:themeColor="text1"/>
          <w:sz w:val="20"/>
          <w:szCs w:val="20"/>
        </w:rPr>
      </w:pPr>
    </w:p>
    <w:p w14:paraId="5EE849D0" w14:textId="77777777" w:rsidR="00A61479" w:rsidRPr="00ED07BB" w:rsidRDefault="00A61479" w:rsidP="00A61479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ED07BB">
        <w:rPr>
          <w:b/>
          <w:sz w:val="32"/>
          <w:szCs w:val="32"/>
          <w:u w:val="single"/>
        </w:rPr>
        <w:t>STORIA DELL’ARTE</w:t>
      </w:r>
    </w:p>
    <w:p w14:paraId="7D3DD627" w14:textId="77777777" w:rsidR="00A61479" w:rsidRDefault="00A61479" w:rsidP="00200D96">
      <w:pPr>
        <w:spacing w:after="0" w:line="240" w:lineRule="auto"/>
        <w:ind w:left="360"/>
        <w:jc w:val="center"/>
        <w:rPr>
          <w:b/>
          <w:color w:val="000000" w:themeColor="text1"/>
          <w:sz w:val="20"/>
          <w:szCs w:val="20"/>
        </w:rPr>
      </w:pPr>
    </w:p>
    <w:p w14:paraId="72A97154" w14:textId="106491E6" w:rsidR="00200D96" w:rsidRPr="00200D96" w:rsidRDefault="00200D96" w:rsidP="00200D96">
      <w:pPr>
        <w:spacing w:after="0" w:line="240" w:lineRule="auto"/>
        <w:ind w:left="360"/>
        <w:jc w:val="center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MODULO 8</w:t>
      </w:r>
    </w:p>
    <w:p w14:paraId="696D8824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L’ARTE INFORMALE IN ITALIA</w:t>
      </w:r>
    </w:p>
    <w:p w14:paraId="2A0CCB2F" w14:textId="551EB9D9" w:rsidR="00200D96" w:rsidRPr="00200D96" w:rsidRDefault="00FF79B8" w:rsidP="00FF79B8">
      <w:pPr>
        <w:spacing w:after="0" w:line="240" w:lineRule="auto"/>
        <w:rPr>
          <w:bCs/>
          <w:i/>
          <w:iCs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             </w:t>
      </w:r>
      <w:r w:rsidR="00200D96" w:rsidRPr="00200D96">
        <w:rPr>
          <w:b/>
          <w:color w:val="000000" w:themeColor="text1"/>
          <w:sz w:val="20"/>
          <w:szCs w:val="20"/>
        </w:rPr>
        <w:t>ALBERTO BURRI</w:t>
      </w:r>
      <w:r w:rsidR="00200D96" w:rsidRPr="00200D96">
        <w:rPr>
          <w:bCs/>
          <w:i/>
          <w:iCs/>
          <w:color w:val="000000" w:themeColor="text1"/>
          <w:sz w:val="20"/>
          <w:szCs w:val="20"/>
        </w:rPr>
        <w:t xml:space="preserve"> (Sacco e Rosso- Cretto Nero) </w:t>
      </w:r>
    </w:p>
    <w:p w14:paraId="47DB9873" w14:textId="0CE71A94" w:rsidR="00200D96" w:rsidRPr="00200D96" w:rsidRDefault="00FF79B8" w:rsidP="00FF79B8">
      <w:pPr>
        <w:spacing w:after="0" w:line="240" w:lineRule="auto"/>
        <w:rPr>
          <w:bCs/>
          <w:i/>
          <w:iCs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              </w:t>
      </w:r>
      <w:r w:rsidR="00200D96" w:rsidRPr="00200D96">
        <w:rPr>
          <w:b/>
          <w:color w:val="000000" w:themeColor="text1"/>
          <w:sz w:val="20"/>
          <w:szCs w:val="20"/>
        </w:rPr>
        <w:t>LUCIO FONTANA</w:t>
      </w:r>
      <w:r w:rsidR="00200D96" w:rsidRPr="00200D96">
        <w:rPr>
          <w:bCs/>
          <w:i/>
          <w:iCs/>
          <w:color w:val="000000" w:themeColor="text1"/>
          <w:sz w:val="20"/>
          <w:szCs w:val="20"/>
        </w:rPr>
        <w:t xml:space="preserve"> (Concetto spaziale Teatrino – Concetto spaziale Attese – Concetto spaziale Attesa)</w:t>
      </w:r>
    </w:p>
    <w:p w14:paraId="4E744D77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bCs/>
          <w:sz w:val="20"/>
          <w:szCs w:val="20"/>
        </w:rPr>
      </w:pPr>
      <w:r w:rsidRPr="00200D96">
        <w:rPr>
          <w:b/>
          <w:bCs/>
          <w:sz w:val="20"/>
          <w:szCs w:val="20"/>
        </w:rPr>
        <w:t xml:space="preserve">L’ACTION PAINTING </w:t>
      </w:r>
    </w:p>
    <w:p w14:paraId="5ECCB854" w14:textId="65290293" w:rsidR="00200D96" w:rsidRPr="00200D96" w:rsidRDefault="00FF79B8" w:rsidP="00FF79B8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</w:t>
      </w:r>
      <w:r w:rsidR="00200D96" w:rsidRPr="00200D96">
        <w:rPr>
          <w:b/>
          <w:bCs/>
          <w:sz w:val="20"/>
          <w:szCs w:val="20"/>
        </w:rPr>
        <w:t>JACKSON POLLOCK</w:t>
      </w:r>
      <w:r w:rsidR="00200D96" w:rsidRPr="00200D96">
        <w:rPr>
          <w:sz w:val="20"/>
          <w:szCs w:val="20"/>
        </w:rPr>
        <w:t xml:space="preserve"> (</w:t>
      </w:r>
      <w:r w:rsidR="00200D96" w:rsidRPr="00ED07BB">
        <w:rPr>
          <w:i/>
          <w:iCs/>
          <w:sz w:val="20"/>
          <w:szCs w:val="20"/>
        </w:rPr>
        <w:t>Foresta incantata – Argento su nero, bianco, giallo e rosso</w:t>
      </w:r>
      <w:r w:rsidR="00200D96" w:rsidRPr="00200D96">
        <w:rPr>
          <w:sz w:val="20"/>
          <w:szCs w:val="20"/>
        </w:rPr>
        <w:t>)</w:t>
      </w:r>
    </w:p>
    <w:p w14:paraId="6EC85025" w14:textId="7777777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b/>
          <w:bCs/>
          <w:sz w:val="20"/>
          <w:szCs w:val="20"/>
        </w:rPr>
      </w:pPr>
      <w:r w:rsidRPr="00200D96">
        <w:rPr>
          <w:b/>
          <w:bCs/>
          <w:sz w:val="20"/>
          <w:szCs w:val="20"/>
        </w:rPr>
        <w:t>LA POP-ART</w:t>
      </w:r>
    </w:p>
    <w:p w14:paraId="15B78F49" w14:textId="3F03D9D3" w:rsidR="00200D96" w:rsidRPr="00200D96" w:rsidRDefault="00FF79B8" w:rsidP="00FF79B8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</w:t>
      </w:r>
      <w:r w:rsidR="00200D96" w:rsidRPr="00200D96">
        <w:rPr>
          <w:b/>
          <w:bCs/>
          <w:sz w:val="20"/>
          <w:szCs w:val="20"/>
        </w:rPr>
        <w:t>ANDY WARHOL</w:t>
      </w:r>
      <w:r w:rsidR="00200D96" w:rsidRPr="00200D96">
        <w:rPr>
          <w:sz w:val="20"/>
          <w:szCs w:val="20"/>
        </w:rPr>
        <w:t xml:space="preserve"> (</w:t>
      </w:r>
      <w:r w:rsidR="00200D96" w:rsidRPr="00ED07BB">
        <w:rPr>
          <w:i/>
          <w:iCs/>
          <w:sz w:val="20"/>
          <w:szCs w:val="20"/>
        </w:rPr>
        <w:t xml:space="preserve">Green Coca-Cola </w:t>
      </w:r>
      <w:proofErr w:type="spellStart"/>
      <w:r w:rsidR="00200D96" w:rsidRPr="00ED07BB">
        <w:rPr>
          <w:i/>
          <w:iCs/>
          <w:sz w:val="20"/>
          <w:szCs w:val="20"/>
        </w:rPr>
        <w:t>Bottles</w:t>
      </w:r>
      <w:proofErr w:type="spellEnd"/>
      <w:r w:rsidR="00200D96" w:rsidRPr="00ED07BB">
        <w:rPr>
          <w:i/>
          <w:iCs/>
          <w:sz w:val="20"/>
          <w:szCs w:val="20"/>
        </w:rPr>
        <w:t xml:space="preserve"> – Marilyn Monroe – Minestra in scatola </w:t>
      </w:r>
      <w:proofErr w:type="spellStart"/>
      <w:r w:rsidR="00200D96" w:rsidRPr="00ED07BB">
        <w:rPr>
          <w:i/>
          <w:iCs/>
          <w:sz w:val="20"/>
          <w:szCs w:val="20"/>
        </w:rPr>
        <w:t>Campbell’s</w:t>
      </w:r>
      <w:proofErr w:type="spellEnd"/>
      <w:r w:rsidR="00200D96" w:rsidRPr="00200D96">
        <w:rPr>
          <w:sz w:val="20"/>
          <w:szCs w:val="20"/>
        </w:rPr>
        <w:t>)</w:t>
      </w:r>
    </w:p>
    <w:p w14:paraId="3E00901A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color w:val="000000" w:themeColor="text1"/>
          <w:sz w:val="20"/>
          <w:szCs w:val="20"/>
        </w:rPr>
      </w:pPr>
    </w:p>
    <w:p w14:paraId="36A51235" w14:textId="77777777" w:rsidR="00200D96" w:rsidRPr="00200D96" w:rsidRDefault="00200D96" w:rsidP="00200D96">
      <w:pPr>
        <w:spacing w:after="0" w:line="240" w:lineRule="auto"/>
        <w:ind w:left="360"/>
        <w:jc w:val="center"/>
        <w:rPr>
          <w:b/>
          <w:color w:val="000000" w:themeColor="text1"/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MODULO 9</w:t>
      </w:r>
    </w:p>
    <w:p w14:paraId="75B85025" w14:textId="0DE4A53F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LAND ART</w:t>
      </w:r>
    </w:p>
    <w:p w14:paraId="3AE793ED" w14:textId="5EB0B047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BODY ART</w:t>
      </w:r>
    </w:p>
    <w:p w14:paraId="6122C7EF" w14:textId="0E523E93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IPERREALISMO</w:t>
      </w:r>
    </w:p>
    <w:p w14:paraId="0E5CF7B1" w14:textId="25AC7558" w:rsidR="00200D96" w:rsidRPr="00200D96" w:rsidRDefault="00200D96">
      <w:pPr>
        <w:pStyle w:val="Paragrafoelenco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200D96">
        <w:rPr>
          <w:b/>
          <w:color w:val="000000" w:themeColor="text1"/>
          <w:sz w:val="20"/>
          <w:szCs w:val="20"/>
        </w:rPr>
        <w:t>GRAFFITI WRITING</w:t>
      </w:r>
    </w:p>
    <w:p w14:paraId="028D7D20" w14:textId="77777777" w:rsidR="00200D96" w:rsidRPr="00200D96" w:rsidRDefault="00200D96" w:rsidP="00200D96">
      <w:pPr>
        <w:spacing w:after="0" w:line="240" w:lineRule="auto"/>
        <w:ind w:left="360"/>
        <w:rPr>
          <w:sz w:val="20"/>
          <w:szCs w:val="20"/>
        </w:rPr>
      </w:pPr>
    </w:p>
    <w:p w14:paraId="0905E6E8" w14:textId="77777777" w:rsidR="00200D96" w:rsidRPr="00A61479" w:rsidRDefault="00200D96" w:rsidP="00200D96">
      <w:pPr>
        <w:jc w:val="center"/>
        <w:rPr>
          <w:b/>
          <w:bCs/>
          <w:sz w:val="32"/>
          <w:szCs w:val="32"/>
          <w:u w:val="single"/>
        </w:rPr>
      </w:pPr>
      <w:r w:rsidRPr="00A61479">
        <w:rPr>
          <w:b/>
          <w:bCs/>
          <w:sz w:val="32"/>
          <w:szCs w:val="32"/>
          <w:u w:val="single"/>
        </w:rPr>
        <w:t xml:space="preserve">EDUCAZIONE CIVICA </w:t>
      </w:r>
    </w:p>
    <w:p w14:paraId="53B765B3" w14:textId="77777777" w:rsidR="00200D96" w:rsidRPr="00200D96" w:rsidRDefault="00200D96" w:rsidP="00200D96">
      <w:pPr>
        <w:ind w:left="360"/>
        <w:jc w:val="center"/>
        <w:rPr>
          <w:b/>
          <w:sz w:val="20"/>
          <w:szCs w:val="20"/>
        </w:rPr>
      </w:pPr>
      <w:r w:rsidRPr="00200D96">
        <w:rPr>
          <w:b/>
          <w:sz w:val="20"/>
          <w:szCs w:val="20"/>
        </w:rPr>
        <w:t>NUCLEO TEMATICO 2- SVILUPPO SOSTENIBILE</w:t>
      </w:r>
    </w:p>
    <w:p w14:paraId="6869FE8E" w14:textId="77777777" w:rsidR="00200D96" w:rsidRPr="00200D96" w:rsidRDefault="00200D96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b/>
          <w:bCs/>
          <w:vanish/>
          <w:sz w:val="20"/>
          <w:szCs w:val="20"/>
          <w:u w:val="single"/>
        </w:rPr>
      </w:pPr>
    </w:p>
    <w:p w14:paraId="45578CF7" w14:textId="77777777" w:rsidR="00200D96" w:rsidRPr="00200D96" w:rsidRDefault="00200D96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b/>
          <w:bCs/>
          <w:vanish/>
          <w:sz w:val="20"/>
          <w:szCs w:val="20"/>
          <w:u w:val="single"/>
        </w:rPr>
      </w:pPr>
    </w:p>
    <w:p w14:paraId="4AC7B17A" w14:textId="77777777" w:rsidR="00200D96" w:rsidRPr="00200D96" w:rsidRDefault="00200D9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alibri" w:hAnsi="Calibri"/>
          <w:b/>
          <w:bCs/>
          <w:sz w:val="20"/>
          <w:szCs w:val="20"/>
          <w:u w:val="single"/>
        </w:rPr>
      </w:pPr>
      <w:r w:rsidRPr="00200D96">
        <w:rPr>
          <w:rFonts w:ascii="Calibri" w:hAnsi="Calibri"/>
          <w:b/>
          <w:bCs/>
          <w:sz w:val="20"/>
          <w:szCs w:val="20"/>
          <w:u w:val="single"/>
        </w:rPr>
        <w:t xml:space="preserve">Conoscenza storica del territorio </w:t>
      </w:r>
    </w:p>
    <w:p w14:paraId="69F075AD" w14:textId="77777777" w:rsidR="00200D96" w:rsidRPr="007D6748" w:rsidRDefault="00200D96">
      <w:pPr>
        <w:pStyle w:val="Paragrafoelenco"/>
        <w:numPr>
          <w:ilvl w:val="0"/>
          <w:numId w:val="9"/>
        </w:numPr>
        <w:spacing w:after="0" w:line="240" w:lineRule="auto"/>
        <w:ind w:hanging="357"/>
        <w:jc w:val="both"/>
        <w:rPr>
          <w:bCs/>
          <w:sz w:val="20"/>
          <w:szCs w:val="20"/>
        </w:rPr>
      </w:pPr>
      <w:r w:rsidRPr="007D6748">
        <w:rPr>
          <w:rFonts w:cstheme="minorHAnsi"/>
          <w:bCs/>
          <w:sz w:val="20"/>
          <w:szCs w:val="20"/>
        </w:rPr>
        <w:t>Beni e siti culturali, artistici, ambientali di particolare significato in Sicilia</w:t>
      </w:r>
    </w:p>
    <w:p w14:paraId="48DF5E51" w14:textId="77777777" w:rsidR="00200D96" w:rsidRPr="00200D96" w:rsidRDefault="00200D96" w:rsidP="00200D96">
      <w:pPr>
        <w:spacing w:after="0" w:line="240" w:lineRule="auto"/>
        <w:ind w:left="360"/>
        <w:rPr>
          <w:sz w:val="20"/>
          <w:szCs w:val="20"/>
        </w:rPr>
      </w:pPr>
    </w:p>
    <w:p w14:paraId="3C32158E" w14:textId="77777777" w:rsidR="00200D96" w:rsidRPr="00200D96" w:rsidRDefault="00200D96" w:rsidP="00200D96">
      <w:pPr>
        <w:spacing w:after="0" w:line="240" w:lineRule="auto"/>
        <w:rPr>
          <w:sz w:val="20"/>
          <w:szCs w:val="20"/>
        </w:rPr>
      </w:pPr>
    </w:p>
    <w:p w14:paraId="6871B10A" w14:textId="77777777" w:rsidR="00200D96" w:rsidRPr="00200D96" w:rsidRDefault="00200D96" w:rsidP="00200D96">
      <w:pPr>
        <w:spacing w:after="0" w:line="240" w:lineRule="auto"/>
        <w:rPr>
          <w:sz w:val="20"/>
          <w:szCs w:val="20"/>
        </w:rPr>
      </w:pPr>
    </w:p>
    <w:p w14:paraId="72D00AC5" w14:textId="77777777" w:rsidR="00D04CE5" w:rsidRPr="00200D96" w:rsidRDefault="00D04CE5" w:rsidP="00200D96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00C87EF6" w14:textId="77777777" w:rsidR="00D04CE5" w:rsidRPr="00200D96" w:rsidRDefault="00D04CE5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5C60CDF6" w14:textId="77777777" w:rsidR="00427D69" w:rsidRPr="00200D96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08CA3767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50BC2683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5D1E3CFD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6C16A819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C3BC064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5B50992A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E10BC1F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230DBF44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616F4A8D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058BDB91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61730312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1449A8A0" w14:textId="77777777" w:rsidR="00427D69" w:rsidRPr="007E260F" w:rsidRDefault="00427D69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78A60D1D" w14:textId="77777777" w:rsidR="00FF79B8" w:rsidRDefault="00FF79B8" w:rsidP="00CC294B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</w:p>
    <w:p w14:paraId="05DEAFAC" w14:textId="31989291" w:rsidR="00FF79B8" w:rsidRDefault="00FF79B8" w:rsidP="00CC294B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</w:p>
    <w:p w14:paraId="453B961F" w14:textId="19FB0E1D" w:rsidR="0097722B" w:rsidRDefault="0097722B" w:rsidP="00CC294B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</w:p>
    <w:p w14:paraId="4F5922C2" w14:textId="29975D78" w:rsidR="0097722B" w:rsidRDefault="0097722B" w:rsidP="00CC294B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</w:p>
    <w:p w14:paraId="2EE99B23" w14:textId="77777777" w:rsidR="0097722B" w:rsidRDefault="0097722B" w:rsidP="00CC294B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</w:p>
    <w:p w14:paraId="409C3294" w14:textId="1F4CAD72" w:rsidR="00282811" w:rsidRPr="00200D96" w:rsidRDefault="00282811" w:rsidP="00282811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</w:pPr>
      <w:r w:rsidRPr="00200D96"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  <w:lastRenderedPageBreak/>
        <w:t xml:space="preserve">ALLEGATO </w:t>
      </w:r>
      <w:r>
        <w:rPr>
          <w:rFonts w:ascii="Calibri" w:eastAsia="Times New Roman" w:hAnsi="Calibri" w:cs="Calibri"/>
          <w:b/>
          <w:bCs/>
          <w:sz w:val="20"/>
          <w:szCs w:val="20"/>
          <w:u w:val="single"/>
          <w:lang w:eastAsia="it-IT"/>
        </w:rPr>
        <w:t>2</w:t>
      </w:r>
    </w:p>
    <w:p w14:paraId="434D276A" w14:textId="37D774B3" w:rsidR="00282811" w:rsidRPr="00ED07BB" w:rsidRDefault="00282811" w:rsidP="00282811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40"/>
          <w:szCs w:val="40"/>
          <w:lang w:eastAsia="it-IT"/>
        </w:rPr>
      </w:pPr>
      <w:r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>GRIGL</w:t>
      </w:r>
      <w:r w:rsidR="00B73CE6"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>I</w:t>
      </w:r>
      <w:r>
        <w:rPr>
          <w:rFonts w:ascii="Calibri" w:eastAsia="Times New Roman" w:hAnsi="Calibri" w:cs="Calibri"/>
          <w:b/>
          <w:bCs/>
          <w:sz w:val="40"/>
          <w:szCs w:val="40"/>
          <w:lang w:eastAsia="it-IT"/>
        </w:rPr>
        <w:t>E DI VALUTAZIONE</w:t>
      </w:r>
    </w:p>
    <w:p w14:paraId="6102F8DA" w14:textId="77777777" w:rsidR="001437BF" w:rsidRPr="007E260F" w:rsidRDefault="001437BF" w:rsidP="003032D8">
      <w:pPr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72125E9D" w14:textId="77777777" w:rsidR="001437BF" w:rsidRPr="007E260F" w:rsidRDefault="003032D8" w:rsidP="003032D8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it-IT"/>
        </w:rPr>
      </w:pPr>
      <w:r w:rsidRPr="007E260F">
        <w:rPr>
          <w:rFonts w:ascii="Calibri" w:eastAsia="Times New Roman" w:hAnsi="Calibri" w:cs="Calibri"/>
          <w:sz w:val="20"/>
          <w:szCs w:val="20"/>
          <w:lang w:eastAsia="it-IT"/>
        </w:rPr>
        <w:t> 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7081"/>
      </w:tblGrid>
      <w:tr w:rsidR="001437BF" w:rsidRPr="007E260F" w14:paraId="25CAA63C" w14:textId="77777777" w:rsidTr="001437BF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9363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GRIGLIA DI VALUTAZIONE PER LE PROVE ORALI</w:t>
            </w:r>
          </w:p>
          <w:p w14:paraId="21571B9A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7BF" w:rsidRPr="007E260F" w14:paraId="7611AC3F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039E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1-2</w:t>
            </w:r>
          </w:p>
          <w:p w14:paraId="4D8FAA9A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nulla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A67F" w14:textId="2FDF4AA1" w:rsidR="001437B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non è in grado di rispondere</w:t>
            </w:r>
            <w:r w:rsidR="009B1F2D">
              <w:rPr>
                <w:sz w:val="20"/>
                <w:szCs w:val="20"/>
              </w:rPr>
              <w:t>.</w:t>
            </w:r>
            <w:r w:rsidRPr="007E260F">
              <w:rPr>
                <w:sz w:val="20"/>
                <w:szCs w:val="20"/>
              </w:rPr>
              <w:t xml:space="preserve"> </w:t>
            </w:r>
          </w:p>
          <w:p w14:paraId="769D91D0" w14:textId="243EC5ED" w:rsidR="007A7EE5" w:rsidRPr="007E260F" w:rsidRDefault="007A7EE5">
            <w:pPr>
              <w:rPr>
                <w:sz w:val="20"/>
                <w:szCs w:val="20"/>
              </w:rPr>
            </w:pPr>
            <w:r w:rsidRPr="008010B3">
              <w:rPr>
                <w:rFonts w:cstheme="minorHAnsi"/>
                <w:sz w:val="20"/>
                <w:szCs w:val="20"/>
              </w:rPr>
              <w:t>Non mostra alcun interesse e impegno</w:t>
            </w:r>
            <w:r w:rsidR="009B1F2D">
              <w:rPr>
                <w:rFonts w:cstheme="minorHAnsi"/>
                <w:sz w:val="20"/>
                <w:szCs w:val="20"/>
              </w:rPr>
              <w:t>.</w:t>
            </w:r>
          </w:p>
          <w:p w14:paraId="175013BB" w14:textId="77777777" w:rsidR="001437BF" w:rsidRPr="007E260F" w:rsidRDefault="001437BF">
            <w:pPr>
              <w:rPr>
                <w:sz w:val="20"/>
                <w:szCs w:val="20"/>
              </w:rPr>
            </w:pPr>
          </w:p>
        </w:tc>
      </w:tr>
      <w:tr w:rsidR="001437BF" w:rsidRPr="007E260F" w14:paraId="7F3C9AE6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D963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3</w:t>
            </w:r>
          </w:p>
          <w:p w14:paraId="57E55F0A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gravemente insufficiente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E5B1" w14:textId="173BDADC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non conosce affatto i dati</w:t>
            </w:r>
            <w:r w:rsidR="009B1F2D">
              <w:rPr>
                <w:sz w:val="20"/>
                <w:szCs w:val="20"/>
              </w:rPr>
              <w:t>.</w:t>
            </w:r>
          </w:p>
          <w:p w14:paraId="4D276FB9" w14:textId="6E47E184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Non comprende il fenomeno trattato</w:t>
            </w:r>
            <w:r w:rsidR="009B1F2D">
              <w:rPr>
                <w:sz w:val="20"/>
                <w:szCs w:val="20"/>
              </w:rPr>
              <w:t>.</w:t>
            </w:r>
          </w:p>
          <w:p w14:paraId="7CF5DD6D" w14:textId="77777777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scorrettamente e non conosce affatto la terminologia essenziale relativa alla disciplina.</w:t>
            </w:r>
          </w:p>
        </w:tc>
      </w:tr>
      <w:tr w:rsidR="001437BF" w:rsidRPr="007E260F" w14:paraId="05190C75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76F2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4</w:t>
            </w:r>
          </w:p>
          <w:p w14:paraId="1352F277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scarsa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7CD2" w14:textId="56A37C9D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ha una conoscenza parziale e molto frammentaria dei dati</w:t>
            </w:r>
            <w:r w:rsidR="009B1F2D">
              <w:rPr>
                <w:sz w:val="20"/>
                <w:szCs w:val="20"/>
              </w:rPr>
              <w:t>.</w:t>
            </w:r>
          </w:p>
          <w:p w14:paraId="75BD69F7" w14:textId="58F07005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Non coglie il significato generale del fenomeno trattato</w:t>
            </w:r>
            <w:r w:rsidR="009B1F2D">
              <w:rPr>
                <w:sz w:val="20"/>
                <w:szCs w:val="20"/>
              </w:rPr>
              <w:t>.</w:t>
            </w:r>
          </w:p>
          <w:p w14:paraId="7E97154C" w14:textId="1B06599E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in maniera scorretta e non conosce la terminologia specifica</w:t>
            </w:r>
            <w:r w:rsidR="009B1F2D">
              <w:rPr>
                <w:sz w:val="20"/>
                <w:szCs w:val="20"/>
              </w:rPr>
              <w:t>.</w:t>
            </w:r>
          </w:p>
        </w:tc>
      </w:tr>
      <w:tr w:rsidR="001437BF" w:rsidRPr="007E260F" w14:paraId="755A3C8F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41F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5</w:t>
            </w:r>
          </w:p>
          <w:p w14:paraId="6647F4E7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mediocre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323C" w14:textId="5DA8C828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ha una conoscenza incompleta dei dati essenziali</w:t>
            </w:r>
            <w:r w:rsidR="009B1F2D">
              <w:rPr>
                <w:sz w:val="20"/>
                <w:szCs w:val="20"/>
              </w:rPr>
              <w:t>.</w:t>
            </w:r>
          </w:p>
          <w:p w14:paraId="04130C5B" w14:textId="2F13847E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Coglie con superficialità e approssimazione il significato generale del fenomeno trattato</w:t>
            </w:r>
            <w:r w:rsidR="009B1F2D">
              <w:rPr>
                <w:sz w:val="20"/>
                <w:szCs w:val="20"/>
              </w:rPr>
              <w:t>.</w:t>
            </w:r>
          </w:p>
          <w:p w14:paraId="69CDA98A" w14:textId="1ACEA713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in modo incerto o stentato</w:t>
            </w:r>
            <w:r w:rsidR="009B1F2D">
              <w:rPr>
                <w:sz w:val="20"/>
                <w:szCs w:val="20"/>
              </w:rPr>
              <w:t>.</w:t>
            </w:r>
          </w:p>
          <w:p w14:paraId="11EE12F7" w14:textId="04EC3A74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Non possiede con sicurezza la terminologia essenziale</w:t>
            </w:r>
            <w:r w:rsidR="009B1F2D">
              <w:rPr>
                <w:sz w:val="20"/>
                <w:szCs w:val="20"/>
              </w:rPr>
              <w:t>.</w:t>
            </w:r>
          </w:p>
        </w:tc>
      </w:tr>
      <w:tr w:rsidR="001437BF" w:rsidRPr="007E260F" w14:paraId="3E2B0086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27F2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6</w:t>
            </w:r>
          </w:p>
          <w:p w14:paraId="16533B45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sufficiente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7D11" w14:textId="758B309B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conosce i dati essenziali per la comprensione dell’argomento</w:t>
            </w:r>
            <w:r w:rsidR="009B1F2D">
              <w:rPr>
                <w:sz w:val="20"/>
                <w:szCs w:val="20"/>
              </w:rPr>
              <w:t>.</w:t>
            </w:r>
            <w:r w:rsidRPr="007E260F">
              <w:rPr>
                <w:sz w:val="20"/>
                <w:szCs w:val="20"/>
              </w:rPr>
              <w:t xml:space="preserve"> </w:t>
            </w:r>
          </w:p>
          <w:p w14:paraId="5D6BB517" w14:textId="77D49A8C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Coglie il significato generale del fenomeno trattato</w:t>
            </w:r>
            <w:r w:rsidR="009B1F2D">
              <w:rPr>
                <w:sz w:val="20"/>
                <w:szCs w:val="20"/>
              </w:rPr>
              <w:t>.</w:t>
            </w:r>
          </w:p>
          <w:p w14:paraId="080F0AE0" w14:textId="3239F0F6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in modo non scorretto, ma non necessariamente secondo un registro adeguato</w:t>
            </w:r>
            <w:r w:rsidR="009B1F2D">
              <w:rPr>
                <w:sz w:val="20"/>
                <w:szCs w:val="20"/>
              </w:rPr>
              <w:t>.</w:t>
            </w:r>
          </w:p>
          <w:p w14:paraId="4420ECD8" w14:textId="73DDC9D5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Usa la terminologia specifica nei suoi elementi essenziali</w:t>
            </w:r>
            <w:r w:rsidR="009B1F2D">
              <w:rPr>
                <w:sz w:val="20"/>
                <w:szCs w:val="20"/>
              </w:rPr>
              <w:t>.</w:t>
            </w:r>
          </w:p>
        </w:tc>
      </w:tr>
      <w:tr w:rsidR="001437BF" w:rsidRPr="007E260F" w14:paraId="4E589339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D74B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7</w:t>
            </w:r>
          </w:p>
          <w:p w14:paraId="64B31E14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discreta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17E4" w14:textId="77777777" w:rsidR="009B1F2D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conosce i dati essenziali per la comprensione dell’argomento</w:t>
            </w:r>
            <w:r w:rsidR="009B1F2D">
              <w:rPr>
                <w:sz w:val="20"/>
                <w:szCs w:val="20"/>
              </w:rPr>
              <w:t>.</w:t>
            </w:r>
          </w:p>
          <w:p w14:paraId="4695CA32" w14:textId="5C9E1A3A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Coglie il significato generale del fenomeno trattato</w:t>
            </w:r>
            <w:r w:rsidR="009B1F2D">
              <w:rPr>
                <w:sz w:val="20"/>
                <w:szCs w:val="20"/>
              </w:rPr>
              <w:t>.</w:t>
            </w:r>
          </w:p>
          <w:p w14:paraId="7B7AAD56" w14:textId="3860FE7C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correttamente e con scioltezza</w:t>
            </w:r>
            <w:r w:rsidR="009B1F2D">
              <w:rPr>
                <w:sz w:val="20"/>
                <w:szCs w:val="20"/>
              </w:rPr>
              <w:t>.</w:t>
            </w:r>
          </w:p>
          <w:p w14:paraId="2C58BFE5" w14:textId="7C0FA599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Usa la terminologia specifica nei suoi elementi essenziali</w:t>
            </w:r>
            <w:r w:rsidR="009B1F2D">
              <w:rPr>
                <w:sz w:val="20"/>
                <w:szCs w:val="20"/>
              </w:rPr>
              <w:t>.</w:t>
            </w:r>
          </w:p>
          <w:p w14:paraId="63C66D36" w14:textId="7F50D484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proporre collegamenti tra i fenomeni (secondo l’impostazione data dall’insegnante)</w:t>
            </w:r>
            <w:r w:rsidR="009B1F2D">
              <w:rPr>
                <w:sz w:val="20"/>
                <w:szCs w:val="20"/>
              </w:rPr>
              <w:t>.</w:t>
            </w:r>
          </w:p>
        </w:tc>
      </w:tr>
      <w:tr w:rsidR="001437BF" w:rsidRPr="007E260F" w14:paraId="3CCADB6E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CD0C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8</w:t>
            </w:r>
          </w:p>
          <w:p w14:paraId="340B08F2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buona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FF9C" w14:textId="5AF5C88F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conosce diffusamente i dati</w:t>
            </w:r>
            <w:r w:rsidR="009B1F2D">
              <w:rPr>
                <w:sz w:val="20"/>
                <w:szCs w:val="20"/>
              </w:rPr>
              <w:t>.</w:t>
            </w:r>
          </w:p>
          <w:p w14:paraId="3EF4D964" w14:textId="221BF27D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Coglie con precisione il significato del fenomeno trattato</w:t>
            </w:r>
            <w:r w:rsidR="009B1F2D">
              <w:rPr>
                <w:sz w:val="20"/>
                <w:szCs w:val="20"/>
              </w:rPr>
              <w:t>.</w:t>
            </w:r>
          </w:p>
          <w:p w14:paraId="5244A360" w14:textId="25326567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correttamente e con scioltezza, fa uso del registro adeguato e del linguaggio specialistico</w:t>
            </w:r>
            <w:r w:rsidR="009B1F2D">
              <w:rPr>
                <w:sz w:val="20"/>
                <w:szCs w:val="20"/>
              </w:rPr>
              <w:t>.</w:t>
            </w:r>
          </w:p>
          <w:p w14:paraId="2E3C6FBF" w14:textId="1968D88B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problematizzare i dati e rielaborarli in modo autonomo</w:t>
            </w:r>
            <w:r w:rsidR="009B1F2D">
              <w:rPr>
                <w:sz w:val="20"/>
                <w:szCs w:val="20"/>
              </w:rPr>
              <w:t>.</w:t>
            </w:r>
          </w:p>
          <w:p w14:paraId="5F97AC01" w14:textId="664801D8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collegare i contenuti di discipline differenti</w:t>
            </w:r>
            <w:r w:rsidR="009B1F2D">
              <w:rPr>
                <w:sz w:val="20"/>
                <w:szCs w:val="20"/>
              </w:rPr>
              <w:t>.</w:t>
            </w:r>
          </w:p>
          <w:p w14:paraId="58AE965A" w14:textId="737BA1E5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servirsi delle fonti di informazione in suo possesso</w:t>
            </w:r>
            <w:r w:rsidR="009B1F2D">
              <w:rPr>
                <w:sz w:val="20"/>
                <w:szCs w:val="20"/>
              </w:rPr>
              <w:t>.</w:t>
            </w:r>
          </w:p>
        </w:tc>
      </w:tr>
      <w:tr w:rsidR="001437BF" w:rsidRPr="007E260F" w14:paraId="3E928FB7" w14:textId="77777777" w:rsidTr="001437B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D18B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9-10</w:t>
            </w:r>
          </w:p>
          <w:p w14:paraId="30839F62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preparazione ottima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3CEE" w14:textId="68FEB3A4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Lo studente conosce profondamente i dati</w:t>
            </w:r>
            <w:r w:rsidR="009B1F2D">
              <w:rPr>
                <w:sz w:val="20"/>
                <w:szCs w:val="20"/>
              </w:rPr>
              <w:t>.</w:t>
            </w:r>
          </w:p>
          <w:p w14:paraId="6CDC577E" w14:textId="0E3E98B0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Coglie con precisione il significato del fenomeno trattato, in tutte le sue implicazioni</w:t>
            </w:r>
            <w:r w:rsidR="009B1F2D">
              <w:rPr>
                <w:sz w:val="20"/>
                <w:szCs w:val="20"/>
              </w:rPr>
              <w:t>.</w:t>
            </w:r>
          </w:p>
          <w:p w14:paraId="5C155F3A" w14:textId="12743FF4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Si esprime con estrema precisione e scioltezza, fa uso del registro adeguato e del linguaggio specialistico con accuratezza</w:t>
            </w:r>
            <w:r w:rsidR="009B1F2D">
              <w:rPr>
                <w:sz w:val="20"/>
                <w:szCs w:val="20"/>
              </w:rPr>
              <w:t>.</w:t>
            </w:r>
          </w:p>
          <w:p w14:paraId="3AF327FC" w14:textId="10C626F8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problematizzare i dati e rielaborarli con autonomia e/o originalità</w:t>
            </w:r>
            <w:r w:rsidR="009B1F2D">
              <w:rPr>
                <w:sz w:val="20"/>
                <w:szCs w:val="20"/>
              </w:rPr>
              <w:t>.</w:t>
            </w:r>
          </w:p>
          <w:p w14:paraId="1D51C850" w14:textId="1CD1BBD5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collegare in modo autonomo i contenuti di varie discipline</w:t>
            </w:r>
            <w:r w:rsidR="009B1F2D">
              <w:rPr>
                <w:sz w:val="20"/>
                <w:szCs w:val="20"/>
              </w:rPr>
              <w:t>.</w:t>
            </w:r>
          </w:p>
          <w:p w14:paraId="657E6FC4" w14:textId="351F95A6" w:rsidR="001437BF" w:rsidRPr="007E260F" w:rsidRDefault="001437BF" w:rsidP="009B1F2D">
            <w:pPr>
              <w:jc w:val="both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Sa servirsi di tutte le fonti d’informazione in suo possesso</w:t>
            </w:r>
            <w:r w:rsidR="009B1F2D">
              <w:rPr>
                <w:sz w:val="20"/>
                <w:szCs w:val="20"/>
              </w:rPr>
              <w:t>.</w:t>
            </w:r>
          </w:p>
        </w:tc>
      </w:tr>
    </w:tbl>
    <w:p w14:paraId="17A02D55" w14:textId="77777777" w:rsidR="001437BF" w:rsidRPr="007E260F" w:rsidRDefault="001437BF" w:rsidP="001437BF">
      <w:pPr>
        <w:rPr>
          <w:sz w:val="20"/>
          <w:szCs w:val="20"/>
        </w:rPr>
      </w:pPr>
    </w:p>
    <w:p w14:paraId="76F7E526" w14:textId="77777777" w:rsidR="001437BF" w:rsidRPr="007E260F" w:rsidRDefault="001437BF" w:rsidP="001437BF">
      <w:pPr>
        <w:rPr>
          <w:sz w:val="20"/>
          <w:szCs w:val="20"/>
        </w:rPr>
      </w:pPr>
    </w:p>
    <w:p w14:paraId="1F1EE9C1" w14:textId="77777777" w:rsidR="001437BF" w:rsidRPr="007E260F" w:rsidRDefault="001437BF" w:rsidP="001437BF">
      <w:pPr>
        <w:rPr>
          <w:sz w:val="20"/>
          <w:szCs w:val="20"/>
        </w:rPr>
      </w:pPr>
    </w:p>
    <w:p w14:paraId="7FFA49D5" w14:textId="77777777" w:rsidR="001437BF" w:rsidRPr="007E260F" w:rsidRDefault="001437BF" w:rsidP="001437BF">
      <w:pPr>
        <w:rPr>
          <w:sz w:val="20"/>
          <w:szCs w:val="20"/>
        </w:rPr>
      </w:pPr>
    </w:p>
    <w:p w14:paraId="3FEF5D7A" w14:textId="77777777" w:rsidR="001437BF" w:rsidRPr="007E260F" w:rsidRDefault="001437BF" w:rsidP="001437BF">
      <w:pPr>
        <w:rPr>
          <w:sz w:val="20"/>
          <w:szCs w:val="20"/>
        </w:rPr>
      </w:pPr>
    </w:p>
    <w:p w14:paraId="5CE1D6C7" w14:textId="77777777" w:rsidR="001437BF" w:rsidRPr="007E260F" w:rsidRDefault="001437BF" w:rsidP="001437BF">
      <w:pPr>
        <w:rPr>
          <w:sz w:val="20"/>
          <w:szCs w:val="20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3117"/>
        <w:gridCol w:w="1135"/>
        <w:gridCol w:w="1382"/>
        <w:gridCol w:w="1170"/>
        <w:gridCol w:w="1134"/>
        <w:gridCol w:w="1269"/>
      </w:tblGrid>
      <w:tr w:rsidR="001437BF" w:rsidRPr="007E260F" w14:paraId="6404A43F" w14:textId="77777777" w:rsidTr="001437BF"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F2CF" w14:textId="52539A00" w:rsidR="001437BF" w:rsidRPr="007E260F" w:rsidRDefault="001437BF" w:rsidP="00974166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lastRenderedPageBreak/>
              <w:t>GRIGLIA DI VALUTAZIONE</w:t>
            </w:r>
            <w:r w:rsidR="00974166" w:rsidRPr="007E260F">
              <w:rPr>
                <w:b/>
                <w:sz w:val="20"/>
                <w:szCs w:val="20"/>
              </w:rPr>
              <w:t xml:space="preserve"> PER IL</w:t>
            </w:r>
            <w:r w:rsidRPr="007E260F">
              <w:rPr>
                <w:b/>
                <w:sz w:val="20"/>
                <w:szCs w:val="20"/>
              </w:rPr>
              <w:t xml:space="preserve"> DISEGNO </w:t>
            </w:r>
            <w:r w:rsidR="0097722B">
              <w:rPr>
                <w:b/>
                <w:sz w:val="20"/>
                <w:szCs w:val="20"/>
              </w:rPr>
              <w:t>TECNICO/</w:t>
            </w:r>
            <w:r w:rsidRPr="007E260F">
              <w:rPr>
                <w:b/>
                <w:sz w:val="20"/>
                <w:szCs w:val="20"/>
              </w:rPr>
              <w:t>ARCHITETTONICO</w:t>
            </w:r>
          </w:p>
        </w:tc>
      </w:tr>
      <w:tr w:rsidR="001437BF" w:rsidRPr="007E260F" w14:paraId="5F35253C" w14:textId="77777777" w:rsidTr="001437BF"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F5CE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INDICATORI</w:t>
            </w:r>
          </w:p>
        </w:tc>
        <w:tc>
          <w:tcPr>
            <w:tcW w:w="6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AF6A" w14:textId="77777777" w:rsidR="001437BF" w:rsidRPr="007E260F" w:rsidRDefault="001437BF">
            <w:pPr>
              <w:jc w:val="center"/>
              <w:rPr>
                <w:b/>
                <w:sz w:val="20"/>
                <w:szCs w:val="20"/>
              </w:rPr>
            </w:pPr>
            <w:r w:rsidRPr="007E260F">
              <w:rPr>
                <w:b/>
                <w:sz w:val="20"/>
                <w:szCs w:val="20"/>
              </w:rPr>
              <w:t>DESCRITTORI</w:t>
            </w:r>
          </w:p>
        </w:tc>
      </w:tr>
      <w:tr w:rsidR="001437BF" w:rsidRPr="007E260F" w14:paraId="564F07F3" w14:textId="77777777" w:rsidTr="001437B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63B0" w14:textId="77777777" w:rsidR="001437BF" w:rsidRPr="007E260F" w:rsidRDefault="001437BF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1833" w14:textId="77777777" w:rsidR="001437BF" w:rsidRPr="007E260F" w:rsidRDefault="001437BF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3E63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Nullo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17FC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Gravemente insufficiente</w:t>
            </w:r>
          </w:p>
          <w:p w14:paraId="3EFAE4FB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Mediocre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4122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Sufficiente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87EC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Discreto Buono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4905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Ottimo Eccellente</w:t>
            </w:r>
          </w:p>
        </w:tc>
      </w:tr>
      <w:tr w:rsidR="001437BF" w:rsidRPr="007E260F" w14:paraId="4D3D4C8C" w14:textId="77777777" w:rsidTr="001437B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EBE4" w14:textId="77777777" w:rsidR="001437BF" w:rsidRPr="007E260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A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51E9" w14:textId="77777777" w:rsidR="001437BF" w:rsidRPr="007E260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Corrispondenza alla richiesta del compito:</w:t>
            </w:r>
          </w:p>
          <w:p w14:paraId="12D12772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Corretta applicazione delle regole.</w:t>
            </w:r>
          </w:p>
          <w:p w14:paraId="7CE3050C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Completezza dell’elaborato.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85E3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17EE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BD5C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393C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6FDE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3-4</w:t>
            </w:r>
          </w:p>
        </w:tc>
      </w:tr>
      <w:tr w:rsidR="001437BF" w:rsidRPr="007E260F" w14:paraId="1CE61615" w14:textId="77777777" w:rsidTr="001437B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79D7" w14:textId="77777777" w:rsidR="001437BF" w:rsidRPr="007E260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B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04ED" w14:textId="77777777" w:rsidR="001437BF" w:rsidRPr="007E260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 xml:space="preserve">Uso corretto degli strumenti:  </w:t>
            </w:r>
          </w:p>
          <w:p w14:paraId="651AA713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Chiarezza nel procedimento costruttivo.</w:t>
            </w:r>
          </w:p>
          <w:p w14:paraId="4A887FD5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Segno e precisione.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F8D9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A14F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1-1,5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0C92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11B6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2-2,5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3056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3</w:t>
            </w:r>
          </w:p>
        </w:tc>
      </w:tr>
      <w:tr w:rsidR="001437BF" w:rsidRPr="007E260F" w14:paraId="382B51FC" w14:textId="77777777" w:rsidTr="001437B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D801" w14:textId="77777777" w:rsidR="001437BF" w:rsidRPr="007E260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C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76EE" w14:textId="77777777" w:rsidR="001437BF" w:rsidRPr="007E260F" w:rsidRDefault="001437BF">
            <w:pPr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Presentazione elaborato:</w:t>
            </w:r>
          </w:p>
          <w:p w14:paraId="69AF56C2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Impaginazione.</w:t>
            </w:r>
          </w:p>
          <w:p w14:paraId="06A04991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Efficacia espressiva.</w:t>
            </w:r>
          </w:p>
          <w:p w14:paraId="4E32E12B" w14:textId="77777777" w:rsidR="001437BF" w:rsidRPr="007E260F" w:rsidRDefault="001437BF">
            <w:pPr>
              <w:pStyle w:val="Paragrafoelenco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Intestazione, ordine e pulizia.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0FE2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FBBD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1-1,5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42B2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99FA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2-2,5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FA90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3</w:t>
            </w:r>
          </w:p>
        </w:tc>
      </w:tr>
      <w:tr w:rsidR="001437BF" w:rsidRPr="007E260F" w14:paraId="3DF9B5E8" w14:textId="77777777" w:rsidTr="001437B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0B22" w14:textId="77777777" w:rsidR="001437BF" w:rsidRPr="007E260F" w:rsidRDefault="001437BF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0859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TOTALE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EE82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E990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4-5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085C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A376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7-8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D164" w14:textId="77777777" w:rsidR="001437BF" w:rsidRPr="007E260F" w:rsidRDefault="001437BF">
            <w:pPr>
              <w:jc w:val="center"/>
              <w:rPr>
                <w:sz w:val="20"/>
                <w:szCs w:val="20"/>
              </w:rPr>
            </w:pPr>
            <w:r w:rsidRPr="007E260F">
              <w:rPr>
                <w:sz w:val="20"/>
                <w:szCs w:val="20"/>
              </w:rPr>
              <w:t>9-10</w:t>
            </w:r>
          </w:p>
        </w:tc>
      </w:tr>
    </w:tbl>
    <w:p w14:paraId="2FC4512F" w14:textId="77777777" w:rsidR="003032D8" w:rsidRPr="007E260F" w:rsidRDefault="003032D8" w:rsidP="003032D8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it-IT"/>
        </w:rPr>
      </w:pPr>
    </w:p>
    <w:p w14:paraId="196B51FE" w14:textId="3A681F26" w:rsidR="00114D6A" w:rsidRDefault="009B1F2D">
      <w:pPr>
        <w:rPr>
          <w:sz w:val="20"/>
          <w:szCs w:val="20"/>
        </w:rPr>
      </w:pPr>
      <w:r>
        <w:rPr>
          <w:sz w:val="20"/>
          <w:szCs w:val="20"/>
        </w:rPr>
        <w:t>Mussomeli, lì 15 maggio 2024</w:t>
      </w:r>
    </w:p>
    <w:p w14:paraId="477FD6E3" w14:textId="0E639364" w:rsidR="009B1F2D" w:rsidRDefault="009B1F2D">
      <w:pPr>
        <w:rPr>
          <w:sz w:val="20"/>
          <w:szCs w:val="20"/>
        </w:rPr>
      </w:pPr>
    </w:p>
    <w:p w14:paraId="1D1A1D66" w14:textId="53C714B7" w:rsidR="009B1F2D" w:rsidRDefault="009B1F2D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663C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Il Docente</w:t>
      </w:r>
    </w:p>
    <w:p w14:paraId="467D7144" w14:textId="7B43F44A" w:rsidR="009B1F2D" w:rsidRPr="007E260F" w:rsidRDefault="005663C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9B1F2D">
        <w:rPr>
          <w:sz w:val="20"/>
          <w:szCs w:val="20"/>
        </w:rPr>
        <w:t>Sandro Sferlazza</w:t>
      </w:r>
    </w:p>
    <w:p w14:paraId="45352F8D" w14:textId="77777777" w:rsidR="00C32356" w:rsidRPr="007E260F" w:rsidRDefault="00C32356">
      <w:pPr>
        <w:rPr>
          <w:sz w:val="20"/>
          <w:szCs w:val="20"/>
        </w:rPr>
      </w:pPr>
    </w:p>
    <w:p w14:paraId="246E097E" w14:textId="77777777" w:rsidR="00C32356" w:rsidRPr="007E260F" w:rsidRDefault="00C32356">
      <w:pPr>
        <w:rPr>
          <w:sz w:val="20"/>
          <w:szCs w:val="20"/>
        </w:rPr>
      </w:pPr>
    </w:p>
    <w:p w14:paraId="2C6EF560" w14:textId="77777777" w:rsidR="00C32356" w:rsidRPr="007E260F" w:rsidRDefault="00C32356">
      <w:pPr>
        <w:rPr>
          <w:sz w:val="20"/>
          <w:szCs w:val="20"/>
        </w:rPr>
      </w:pPr>
    </w:p>
    <w:p w14:paraId="37C82C1B" w14:textId="77777777" w:rsidR="00C32356" w:rsidRPr="007E260F" w:rsidRDefault="00C32356">
      <w:pPr>
        <w:rPr>
          <w:sz w:val="20"/>
          <w:szCs w:val="20"/>
        </w:rPr>
      </w:pPr>
    </w:p>
    <w:p w14:paraId="1550E58C" w14:textId="77777777" w:rsidR="00C32356" w:rsidRPr="007E260F" w:rsidRDefault="00C32356">
      <w:pPr>
        <w:rPr>
          <w:sz w:val="20"/>
          <w:szCs w:val="20"/>
        </w:rPr>
      </w:pPr>
    </w:p>
    <w:p w14:paraId="5B82E840" w14:textId="77777777" w:rsidR="00C32356" w:rsidRPr="007E260F" w:rsidRDefault="00C32356">
      <w:pPr>
        <w:rPr>
          <w:sz w:val="20"/>
          <w:szCs w:val="20"/>
        </w:rPr>
      </w:pPr>
    </w:p>
    <w:p w14:paraId="4814C886" w14:textId="77777777" w:rsidR="00C32356" w:rsidRPr="007E260F" w:rsidRDefault="00C32356">
      <w:pPr>
        <w:rPr>
          <w:sz w:val="20"/>
          <w:szCs w:val="20"/>
        </w:rPr>
      </w:pPr>
    </w:p>
    <w:p w14:paraId="605D9E62" w14:textId="77777777" w:rsidR="00C32356" w:rsidRPr="007E260F" w:rsidRDefault="00C32356">
      <w:pPr>
        <w:rPr>
          <w:sz w:val="20"/>
          <w:szCs w:val="20"/>
        </w:rPr>
      </w:pPr>
    </w:p>
    <w:p w14:paraId="0292106A" w14:textId="77777777" w:rsidR="00C32356" w:rsidRPr="007E260F" w:rsidRDefault="00C32356">
      <w:pPr>
        <w:rPr>
          <w:sz w:val="20"/>
          <w:szCs w:val="20"/>
        </w:rPr>
      </w:pPr>
    </w:p>
    <w:p w14:paraId="388C5AD2" w14:textId="77777777" w:rsidR="00C32356" w:rsidRPr="007E260F" w:rsidRDefault="00C32356">
      <w:pPr>
        <w:rPr>
          <w:sz w:val="20"/>
          <w:szCs w:val="20"/>
        </w:rPr>
      </w:pPr>
    </w:p>
    <w:p w14:paraId="7B84F97D" w14:textId="77777777" w:rsidR="00C32356" w:rsidRPr="007E260F" w:rsidRDefault="00C32356">
      <w:pPr>
        <w:rPr>
          <w:sz w:val="20"/>
          <w:szCs w:val="20"/>
        </w:rPr>
      </w:pPr>
    </w:p>
    <w:p w14:paraId="37642107" w14:textId="77777777" w:rsidR="00C32356" w:rsidRPr="007E260F" w:rsidRDefault="00C32356">
      <w:pPr>
        <w:rPr>
          <w:sz w:val="20"/>
          <w:szCs w:val="20"/>
        </w:rPr>
      </w:pPr>
    </w:p>
    <w:p w14:paraId="1753E3AF" w14:textId="77777777" w:rsidR="00C32356" w:rsidRPr="007E260F" w:rsidRDefault="00C32356">
      <w:pPr>
        <w:rPr>
          <w:sz w:val="20"/>
          <w:szCs w:val="20"/>
        </w:rPr>
      </w:pPr>
    </w:p>
    <w:p w14:paraId="085277C3" w14:textId="77777777" w:rsidR="00C32356" w:rsidRPr="007E260F" w:rsidRDefault="00C32356">
      <w:pPr>
        <w:rPr>
          <w:sz w:val="20"/>
          <w:szCs w:val="20"/>
        </w:rPr>
      </w:pPr>
    </w:p>
    <w:p w14:paraId="5EC91661" w14:textId="77777777" w:rsidR="00C32356" w:rsidRPr="007E260F" w:rsidRDefault="00C32356">
      <w:pPr>
        <w:rPr>
          <w:sz w:val="20"/>
          <w:szCs w:val="20"/>
        </w:rPr>
      </w:pPr>
    </w:p>
    <w:p w14:paraId="636C7D53" w14:textId="77777777" w:rsidR="00C32356" w:rsidRPr="007E260F" w:rsidRDefault="00C32356">
      <w:pPr>
        <w:rPr>
          <w:sz w:val="20"/>
          <w:szCs w:val="20"/>
        </w:rPr>
      </w:pPr>
    </w:p>
    <w:sectPr w:rsidR="00C32356" w:rsidRPr="007E26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2CF2"/>
    <w:multiLevelType w:val="hybridMultilevel"/>
    <w:tmpl w:val="8598A60E"/>
    <w:lvl w:ilvl="0" w:tplc="B2AC250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414D1"/>
    <w:multiLevelType w:val="hybridMultilevel"/>
    <w:tmpl w:val="B31E06D2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632FE4"/>
    <w:multiLevelType w:val="hybridMultilevel"/>
    <w:tmpl w:val="27EAA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F2301"/>
    <w:multiLevelType w:val="hybridMultilevel"/>
    <w:tmpl w:val="2092F076"/>
    <w:lvl w:ilvl="0" w:tplc="A8B4A3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16108D"/>
    <w:multiLevelType w:val="hybridMultilevel"/>
    <w:tmpl w:val="CB16C2A8"/>
    <w:lvl w:ilvl="0" w:tplc="A8B4A3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FE655DF"/>
    <w:multiLevelType w:val="hybridMultilevel"/>
    <w:tmpl w:val="461E4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730"/>
    <w:multiLevelType w:val="hybridMultilevel"/>
    <w:tmpl w:val="CD663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06C6F"/>
    <w:multiLevelType w:val="hybridMultilevel"/>
    <w:tmpl w:val="5A76DB12"/>
    <w:lvl w:ilvl="0" w:tplc="A8B4A3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DC4563F"/>
    <w:multiLevelType w:val="hybridMultilevel"/>
    <w:tmpl w:val="20B06D5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9037D1"/>
    <w:multiLevelType w:val="hybridMultilevel"/>
    <w:tmpl w:val="4AA2B790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252849">
    <w:abstractNumId w:val="0"/>
  </w:num>
  <w:num w:numId="2" w16cid:durableId="1822384714">
    <w:abstractNumId w:val="6"/>
  </w:num>
  <w:num w:numId="3" w16cid:durableId="173417454">
    <w:abstractNumId w:val="9"/>
  </w:num>
  <w:num w:numId="4" w16cid:durableId="375207381">
    <w:abstractNumId w:val="5"/>
  </w:num>
  <w:num w:numId="5" w16cid:durableId="1649744313">
    <w:abstractNumId w:val="8"/>
  </w:num>
  <w:num w:numId="6" w16cid:durableId="2018652278">
    <w:abstractNumId w:val="1"/>
  </w:num>
  <w:num w:numId="7" w16cid:durableId="1681084241">
    <w:abstractNumId w:val="3"/>
  </w:num>
  <w:num w:numId="8" w16cid:durableId="240213952">
    <w:abstractNumId w:val="2"/>
  </w:num>
  <w:num w:numId="9" w16cid:durableId="62486497">
    <w:abstractNumId w:val="7"/>
  </w:num>
  <w:num w:numId="10" w16cid:durableId="133256335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8FC"/>
    <w:rsid w:val="00082C25"/>
    <w:rsid w:val="00114D6A"/>
    <w:rsid w:val="001437BF"/>
    <w:rsid w:val="00200D96"/>
    <w:rsid w:val="00240FE4"/>
    <w:rsid w:val="00255FD9"/>
    <w:rsid w:val="00282811"/>
    <w:rsid w:val="003032D8"/>
    <w:rsid w:val="0039461A"/>
    <w:rsid w:val="004073A2"/>
    <w:rsid w:val="0042605D"/>
    <w:rsid w:val="00427D69"/>
    <w:rsid w:val="005352E0"/>
    <w:rsid w:val="005663C7"/>
    <w:rsid w:val="006216C6"/>
    <w:rsid w:val="00631C0F"/>
    <w:rsid w:val="006611A0"/>
    <w:rsid w:val="00770E3B"/>
    <w:rsid w:val="007A7EE5"/>
    <w:rsid w:val="007B0F74"/>
    <w:rsid w:val="007D6748"/>
    <w:rsid w:val="007E260F"/>
    <w:rsid w:val="0081532B"/>
    <w:rsid w:val="008E49F6"/>
    <w:rsid w:val="009175D6"/>
    <w:rsid w:val="00974166"/>
    <w:rsid w:val="0097722B"/>
    <w:rsid w:val="009B1F2D"/>
    <w:rsid w:val="00A61479"/>
    <w:rsid w:val="00AD58FC"/>
    <w:rsid w:val="00B73CE6"/>
    <w:rsid w:val="00C32356"/>
    <w:rsid w:val="00CA53EF"/>
    <w:rsid w:val="00CC294B"/>
    <w:rsid w:val="00D04CE5"/>
    <w:rsid w:val="00D04E9B"/>
    <w:rsid w:val="00D11631"/>
    <w:rsid w:val="00D356AC"/>
    <w:rsid w:val="00ED07BB"/>
    <w:rsid w:val="00ED7989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2FD5"/>
  <w15:chartTrackingRefBased/>
  <w15:docId w15:val="{F3B1B214-EAB2-47A5-8E84-9439FB43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303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3032D8"/>
  </w:style>
  <w:style w:type="character" w:customStyle="1" w:styleId="eop">
    <w:name w:val="eop"/>
    <w:basedOn w:val="Carpredefinitoparagrafo"/>
    <w:rsid w:val="003032D8"/>
  </w:style>
  <w:style w:type="paragraph" w:styleId="Paragrafoelenco">
    <w:name w:val="List Paragraph"/>
    <w:basedOn w:val="Normale"/>
    <w:uiPriority w:val="34"/>
    <w:qFormat/>
    <w:rsid w:val="001437BF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1437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C294B"/>
    <w:pPr>
      <w:widowControl w:val="0"/>
      <w:tabs>
        <w:tab w:val="center" w:pos="4819"/>
        <w:tab w:val="left" w:pos="8222"/>
        <w:tab w:val="right" w:pos="9638"/>
      </w:tabs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294B"/>
    <w:rPr>
      <w:rFonts w:ascii="Calibri" w:eastAsia="Times New Roman" w:hAnsi="Calibri" w:cs="Calibri"/>
      <w:sz w:val="28"/>
      <w:szCs w:val="28"/>
      <w:lang w:eastAsia="it-IT"/>
    </w:rPr>
  </w:style>
  <w:style w:type="paragraph" w:customStyle="1" w:styleId="t1">
    <w:name w:val="t1"/>
    <w:basedOn w:val="Normale"/>
    <w:rsid w:val="00CC294B"/>
    <w:pPr>
      <w:widowControl w:val="0"/>
      <w:tabs>
        <w:tab w:val="left" w:pos="8222"/>
      </w:tabs>
      <w:spacing w:after="0" w:line="240" w:lineRule="atLeast"/>
      <w:jc w:val="both"/>
    </w:pPr>
    <w:rPr>
      <w:rFonts w:ascii="Calibri" w:eastAsia="Times New Roman" w:hAnsi="Calibri" w:cs="Calibri"/>
      <w:sz w:val="24"/>
      <w:szCs w:val="28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05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2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3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0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24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7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1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0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4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4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9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9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5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0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8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2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0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2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2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8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16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03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65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9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7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1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17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2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7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1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53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6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2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7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0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04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2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9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68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68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250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9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3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6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6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6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99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9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1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48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7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0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8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5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0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5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2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4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7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windows11</cp:lastModifiedBy>
  <cp:revision>29</cp:revision>
  <dcterms:created xsi:type="dcterms:W3CDTF">2022-05-05T16:50:00Z</dcterms:created>
  <dcterms:modified xsi:type="dcterms:W3CDTF">2024-05-03T17:49:00Z</dcterms:modified>
</cp:coreProperties>
</file>