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57" w:rsidRPr="008D17BD" w:rsidRDefault="00100BC7" w:rsidP="00F3150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120C4C96" wp14:editId="2FDB5F16">
            <wp:extent cx="1971675" cy="12954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A57" w:rsidRPr="008D17BD" w:rsidRDefault="00882A57" w:rsidP="00886832">
      <w:pPr>
        <w:jc w:val="center"/>
        <w:rPr>
          <w:rFonts w:ascii="Arial" w:hAnsi="Arial" w:cs="Arial"/>
          <w:b/>
          <w:sz w:val="28"/>
          <w:szCs w:val="28"/>
        </w:rPr>
      </w:pPr>
    </w:p>
    <w:p w:rsidR="00886832" w:rsidRPr="008D17BD" w:rsidRDefault="00886832" w:rsidP="00886832">
      <w:pPr>
        <w:jc w:val="center"/>
        <w:rPr>
          <w:rFonts w:ascii="Arial" w:hAnsi="Arial" w:cs="Arial"/>
          <w:b/>
          <w:sz w:val="28"/>
          <w:szCs w:val="28"/>
        </w:rPr>
      </w:pPr>
      <w:r w:rsidRPr="008D17BD">
        <w:rPr>
          <w:rFonts w:ascii="Arial" w:hAnsi="Arial" w:cs="Arial"/>
          <w:b/>
          <w:sz w:val="28"/>
          <w:szCs w:val="28"/>
        </w:rPr>
        <w:t>BANDO DI CONCORSO</w:t>
      </w:r>
    </w:p>
    <w:p w:rsidR="00886832" w:rsidRPr="008D17BD" w:rsidRDefault="00886832" w:rsidP="00886832">
      <w:pPr>
        <w:jc w:val="center"/>
        <w:rPr>
          <w:rFonts w:ascii="Arial" w:hAnsi="Arial" w:cs="Arial"/>
          <w:b/>
          <w:sz w:val="28"/>
          <w:szCs w:val="28"/>
        </w:rPr>
      </w:pPr>
      <w:r w:rsidRPr="008D17BD">
        <w:rPr>
          <w:rFonts w:ascii="Arial" w:hAnsi="Arial" w:cs="Arial"/>
          <w:b/>
          <w:sz w:val="28"/>
          <w:szCs w:val="28"/>
        </w:rPr>
        <w:t>70° ANNIVERSARIO DELLA REPUBBLICA</w:t>
      </w:r>
    </w:p>
    <w:p w:rsidR="00886832" w:rsidRPr="008D17BD" w:rsidRDefault="00886832" w:rsidP="00882A5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31506" w:rsidRPr="008D17BD" w:rsidRDefault="00F31506" w:rsidP="00F31506">
      <w:pPr>
        <w:jc w:val="center"/>
        <w:rPr>
          <w:rFonts w:ascii="Arial" w:hAnsi="Arial" w:cs="Arial"/>
          <w:sz w:val="28"/>
          <w:szCs w:val="28"/>
        </w:rPr>
      </w:pPr>
      <w:r w:rsidRPr="008D17BD">
        <w:rPr>
          <w:rFonts w:ascii="Arial" w:hAnsi="Arial" w:cs="Arial"/>
          <w:sz w:val="28"/>
          <w:szCs w:val="28"/>
        </w:rPr>
        <w:t>L’UFFICIO VI - A. T. DI CALTANISSETTA/ENNA USR SICILIA</w:t>
      </w:r>
    </w:p>
    <w:p w:rsidR="00110FC6" w:rsidRDefault="00BF31FF" w:rsidP="00882A5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110FC6">
        <w:rPr>
          <w:rFonts w:ascii="Arial" w:hAnsi="Arial" w:cs="Arial"/>
          <w:sz w:val="28"/>
          <w:szCs w:val="28"/>
        </w:rPr>
        <w:t xml:space="preserve">n collaborazione con </w:t>
      </w:r>
    </w:p>
    <w:p w:rsidR="00110FC6" w:rsidRDefault="00110FC6" w:rsidP="00882A5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002CE" w:rsidRPr="008D17BD" w:rsidRDefault="00886832" w:rsidP="00882A5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D17BD">
        <w:rPr>
          <w:rFonts w:ascii="Arial" w:hAnsi="Arial" w:cs="Arial"/>
          <w:sz w:val="28"/>
          <w:szCs w:val="28"/>
        </w:rPr>
        <w:t xml:space="preserve">L’UFFICIO TERRITORIALE DEL GOVERNO </w:t>
      </w:r>
    </w:p>
    <w:p w:rsidR="00886832" w:rsidRPr="008D17BD" w:rsidRDefault="00886832" w:rsidP="00882A5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D17BD">
        <w:rPr>
          <w:rFonts w:ascii="Arial" w:hAnsi="Arial" w:cs="Arial"/>
          <w:sz w:val="28"/>
          <w:szCs w:val="28"/>
        </w:rPr>
        <w:t>PREFETTURA DI CALTANISSETTA</w:t>
      </w:r>
    </w:p>
    <w:p w:rsidR="004002CE" w:rsidRPr="008D17BD" w:rsidRDefault="004002CE" w:rsidP="004002CE">
      <w:pPr>
        <w:jc w:val="center"/>
        <w:rPr>
          <w:rFonts w:ascii="Arial" w:hAnsi="Arial" w:cs="Arial"/>
          <w:sz w:val="28"/>
          <w:szCs w:val="28"/>
        </w:rPr>
      </w:pPr>
    </w:p>
    <w:p w:rsidR="004002CE" w:rsidRPr="008D17BD" w:rsidRDefault="004002CE" w:rsidP="00886832">
      <w:pPr>
        <w:jc w:val="both"/>
        <w:rPr>
          <w:rFonts w:ascii="Arial" w:hAnsi="Arial" w:cs="Arial"/>
          <w:sz w:val="28"/>
          <w:szCs w:val="28"/>
        </w:rPr>
      </w:pPr>
    </w:p>
    <w:p w:rsidR="00886832" w:rsidRPr="008D17BD" w:rsidRDefault="004002CE" w:rsidP="004002CE">
      <w:pPr>
        <w:jc w:val="center"/>
        <w:rPr>
          <w:rFonts w:ascii="Arial" w:hAnsi="Arial" w:cs="Arial"/>
          <w:sz w:val="28"/>
          <w:szCs w:val="28"/>
        </w:rPr>
      </w:pPr>
      <w:r w:rsidRPr="008D17BD">
        <w:rPr>
          <w:rFonts w:ascii="Arial" w:hAnsi="Arial" w:cs="Arial"/>
          <w:sz w:val="28"/>
          <w:szCs w:val="28"/>
        </w:rPr>
        <w:t>p</w:t>
      </w:r>
      <w:r w:rsidR="00886832" w:rsidRPr="008D17BD">
        <w:rPr>
          <w:rFonts w:ascii="Arial" w:hAnsi="Arial" w:cs="Arial"/>
          <w:sz w:val="28"/>
          <w:szCs w:val="28"/>
        </w:rPr>
        <w:t>er ricordare il 70° anniversario della nascita della Repubblica Italiana</w:t>
      </w:r>
    </w:p>
    <w:p w:rsidR="00886832" w:rsidRPr="008D17BD" w:rsidRDefault="00110FC6" w:rsidP="004002C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BANDISCE</w:t>
      </w:r>
    </w:p>
    <w:p w:rsidR="00886832" w:rsidRPr="008D17BD" w:rsidRDefault="00886832" w:rsidP="004002CE">
      <w:pPr>
        <w:jc w:val="center"/>
        <w:rPr>
          <w:rFonts w:ascii="Arial" w:hAnsi="Arial" w:cs="Arial"/>
          <w:sz w:val="28"/>
          <w:szCs w:val="28"/>
        </w:rPr>
      </w:pPr>
      <w:r w:rsidRPr="008D17BD">
        <w:rPr>
          <w:rFonts w:ascii="Arial" w:hAnsi="Arial" w:cs="Arial"/>
          <w:sz w:val="28"/>
          <w:szCs w:val="28"/>
        </w:rPr>
        <w:t>IL CONCORSO DAL TITOLO</w:t>
      </w:r>
    </w:p>
    <w:p w:rsidR="00882A57" w:rsidRPr="008D17BD" w:rsidRDefault="00882A57" w:rsidP="00E22E57">
      <w:pPr>
        <w:jc w:val="center"/>
        <w:rPr>
          <w:rFonts w:ascii="Arial" w:hAnsi="Arial" w:cs="Arial"/>
          <w:sz w:val="28"/>
          <w:szCs w:val="28"/>
        </w:rPr>
      </w:pPr>
      <w:r w:rsidRPr="008D17BD">
        <w:rPr>
          <w:rFonts w:ascii="Arial" w:hAnsi="Arial" w:cs="Arial"/>
          <w:sz w:val="28"/>
          <w:szCs w:val="28"/>
        </w:rPr>
        <w:t>“</w:t>
      </w:r>
      <w:r w:rsidR="00E22E57">
        <w:rPr>
          <w:rFonts w:ascii="Arial" w:hAnsi="Arial" w:cs="Arial"/>
          <w:sz w:val="28"/>
          <w:szCs w:val="28"/>
        </w:rPr>
        <w:t>I 70 anni della nostra Repubblica”</w:t>
      </w:r>
    </w:p>
    <w:p w:rsidR="00882A57" w:rsidRPr="008D17BD" w:rsidRDefault="00882A57" w:rsidP="00886832">
      <w:pPr>
        <w:jc w:val="both"/>
        <w:rPr>
          <w:rFonts w:ascii="Arial" w:hAnsi="Arial" w:cs="Arial"/>
          <w:sz w:val="28"/>
          <w:szCs w:val="28"/>
        </w:rPr>
      </w:pPr>
    </w:p>
    <w:p w:rsidR="00886832" w:rsidRPr="008D17BD" w:rsidRDefault="00886832" w:rsidP="00573B84">
      <w:pPr>
        <w:spacing w:after="0" w:line="300" w:lineRule="auto"/>
        <w:jc w:val="center"/>
        <w:rPr>
          <w:rFonts w:ascii="Arial" w:hAnsi="Arial" w:cs="Arial"/>
          <w:b/>
          <w:sz w:val="28"/>
          <w:szCs w:val="28"/>
        </w:rPr>
      </w:pPr>
      <w:r w:rsidRPr="008D17BD">
        <w:rPr>
          <w:rFonts w:ascii="Arial" w:hAnsi="Arial" w:cs="Arial"/>
          <w:b/>
          <w:sz w:val="28"/>
          <w:szCs w:val="28"/>
        </w:rPr>
        <w:t xml:space="preserve">Art. 1) – </w:t>
      </w:r>
      <w:r w:rsidR="00882A57" w:rsidRPr="008D17BD">
        <w:rPr>
          <w:rFonts w:ascii="Arial" w:hAnsi="Arial" w:cs="Arial"/>
          <w:b/>
          <w:sz w:val="28"/>
          <w:szCs w:val="28"/>
        </w:rPr>
        <w:t>Destinatari</w:t>
      </w:r>
    </w:p>
    <w:p w:rsidR="00882A57" w:rsidRPr="008D17BD" w:rsidRDefault="00882A57" w:rsidP="00573B84">
      <w:pPr>
        <w:spacing w:after="0" w:line="300" w:lineRule="auto"/>
        <w:jc w:val="center"/>
        <w:rPr>
          <w:rFonts w:ascii="Arial" w:hAnsi="Arial" w:cs="Arial"/>
          <w:b/>
          <w:sz w:val="28"/>
          <w:szCs w:val="28"/>
        </w:rPr>
      </w:pPr>
    </w:p>
    <w:p w:rsidR="00882A57" w:rsidRPr="00110FC6" w:rsidRDefault="00886832" w:rsidP="00110FC6">
      <w:pPr>
        <w:jc w:val="both"/>
        <w:rPr>
          <w:rFonts w:ascii="Arial" w:hAnsi="Arial" w:cs="Arial"/>
          <w:sz w:val="28"/>
          <w:szCs w:val="28"/>
        </w:rPr>
      </w:pPr>
      <w:r w:rsidRPr="008D17BD">
        <w:rPr>
          <w:rFonts w:ascii="Arial" w:hAnsi="Arial" w:cs="Arial"/>
          <w:sz w:val="28"/>
          <w:szCs w:val="28"/>
        </w:rPr>
        <w:t xml:space="preserve"> Il concorso è rivolto agli alunni delle </w:t>
      </w:r>
      <w:r w:rsidR="00E22E57">
        <w:rPr>
          <w:rFonts w:ascii="Arial" w:hAnsi="Arial" w:cs="Arial"/>
          <w:sz w:val="28"/>
          <w:szCs w:val="28"/>
        </w:rPr>
        <w:t xml:space="preserve">ultime </w:t>
      </w:r>
      <w:r w:rsidRPr="008D17BD">
        <w:rPr>
          <w:rFonts w:ascii="Arial" w:hAnsi="Arial" w:cs="Arial"/>
          <w:sz w:val="28"/>
          <w:szCs w:val="28"/>
        </w:rPr>
        <w:t>classi delle scuole primarie e secondarie della Provincia di Caltanissetta;</w:t>
      </w:r>
    </w:p>
    <w:p w:rsidR="00882A57" w:rsidRPr="008D17BD" w:rsidRDefault="00882A57" w:rsidP="00573B84">
      <w:pPr>
        <w:spacing w:after="0" w:line="300" w:lineRule="auto"/>
        <w:jc w:val="center"/>
        <w:rPr>
          <w:rFonts w:ascii="Arial" w:hAnsi="Arial" w:cs="Arial"/>
          <w:b/>
          <w:sz w:val="28"/>
          <w:szCs w:val="28"/>
        </w:rPr>
      </w:pPr>
    </w:p>
    <w:p w:rsidR="00882A57" w:rsidRPr="008D17BD" w:rsidRDefault="00886832" w:rsidP="00882A57">
      <w:pPr>
        <w:spacing w:after="0" w:line="300" w:lineRule="auto"/>
        <w:jc w:val="center"/>
        <w:rPr>
          <w:rFonts w:ascii="Arial" w:hAnsi="Arial" w:cs="Arial"/>
          <w:b/>
          <w:sz w:val="28"/>
          <w:szCs w:val="28"/>
        </w:rPr>
      </w:pPr>
      <w:r w:rsidRPr="008D17BD">
        <w:rPr>
          <w:rFonts w:ascii="Arial" w:hAnsi="Arial" w:cs="Arial"/>
          <w:b/>
          <w:sz w:val="28"/>
          <w:szCs w:val="28"/>
        </w:rPr>
        <w:t xml:space="preserve">Art. 2) – </w:t>
      </w:r>
      <w:r w:rsidR="00882A57" w:rsidRPr="008D17BD">
        <w:rPr>
          <w:rFonts w:ascii="Arial" w:hAnsi="Arial" w:cs="Arial"/>
          <w:b/>
          <w:sz w:val="28"/>
          <w:szCs w:val="28"/>
        </w:rPr>
        <w:t>Finalità</w:t>
      </w:r>
    </w:p>
    <w:p w:rsidR="00882A57" w:rsidRPr="008D17BD" w:rsidRDefault="00882A57" w:rsidP="00882A57">
      <w:pPr>
        <w:spacing w:after="0" w:line="300" w:lineRule="auto"/>
        <w:jc w:val="center"/>
        <w:rPr>
          <w:rFonts w:ascii="Arial" w:hAnsi="Arial" w:cs="Arial"/>
          <w:b/>
          <w:sz w:val="28"/>
          <w:szCs w:val="28"/>
        </w:rPr>
      </w:pPr>
    </w:p>
    <w:p w:rsidR="004002CE" w:rsidRPr="008D17BD" w:rsidRDefault="004002CE" w:rsidP="00886832">
      <w:pPr>
        <w:jc w:val="both"/>
        <w:rPr>
          <w:rFonts w:ascii="Arial" w:hAnsi="Arial" w:cs="Arial"/>
          <w:sz w:val="28"/>
          <w:szCs w:val="28"/>
        </w:rPr>
      </w:pPr>
      <w:r w:rsidRPr="008D17BD">
        <w:rPr>
          <w:rFonts w:ascii="Arial" w:hAnsi="Arial" w:cs="Arial"/>
          <w:sz w:val="28"/>
          <w:szCs w:val="28"/>
        </w:rPr>
        <w:t>Il concorso ha la</w:t>
      </w:r>
      <w:r w:rsidR="00886832" w:rsidRPr="008D17BD">
        <w:rPr>
          <w:rFonts w:ascii="Arial" w:hAnsi="Arial" w:cs="Arial"/>
          <w:sz w:val="28"/>
          <w:szCs w:val="28"/>
        </w:rPr>
        <w:t xml:space="preserve"> </w:t>
      </w:r>
      <w:r w:rsidRPr="008D17BD">
        <w:rPr>
          <w:rFonts w:ascii="Arial" w:hAnsi="Arial" w:cs="Arial"/>
          <w:sz w:val="28"/>
          <w:szCs w:val="28"/>
        </w:rPr>
        <w:t>finalità</w:t>
      </w:r>
      <w:r w:rsidR="00886832" w:rsidRPr="008D17BD">
        <w:rPr>
          <w:rFonts w:ascii="Arial" w:hAnsi="Arial" w:cs="Arial"/>
          <w:sz w:val="28"/>
          <w:szCs w:val="28"/>
        </w:rPr>
        <w:t xml:space="preserve"> di </w:t>
      </w:r>
      <w:r w:rsidRPr="008D17BD">
        <w:rPr>
          <w:rFonts w:ascii="Arial" w:hAnsi="Arial" w:cs="Arial"/>
          <w:sz w:val="28"/>
          <w:szCs w:val="28"/>
        </w:rPr>
        <w:t>accostare le nuove generazioni alla storia recente della nostra nazione attraverso un contatto sempre più diretto</w:t>
      </w:r>
      <w:r w:rsidR="00E22E57">
        <w:rPr>
          <w:rFonts w:ascii="Arial" w:hAnsi="Arial" w:cs="Arial"/>
          <w:sz w:val="28"/>
          <w:szCs w:val="28"/>
        </w:rPr>
        <w:t xml:space="preserve"> con le Istituzioni dello Stato, esaltando</w:t>
      </w:r>
      <w:r w:rsidRPr="008D17BD">
        <w:rPr>
          <w:rFonts w:ascii="Arial" w:hAnsi="Arial" w:cs="Arial"/>
          <w:sz w:val="28"/>
          <w:szCs w:val="28"/>
        </w:rPr>
        <w:t xml:space="preserve"> il valore della partecipazione democratica alla gestione dello Stato nella forma repubblicana.</w:t>
      </w:r>
    </w:p>
    <w:p w:rsidR="004002CE" w:rsidRPr="008D17BD" w:rsidRDefault="004002CE" w:rsidP="00886832">
      <w:pPr>
        <w:jc w:val="both"/>
        <w:rPr>
          <w:rFonts w:ascii="Arial" w:hAnsi="Arial" w:cs="Arial"/>
          <w:sz w:val="28"/>
          <w:szCs w:val="28"/>
        </w:rPr>
      </w:pPr>
    </w:p>
    <w:p w:rsidR="00100BC7" w:rsidRDefault="00100BC7" w:rsidP="00573B84">
      <w:pPr>
        <w:spacing w:after="0" w:line="300" w:lineRule="auto"/>
        <w:jc w:val="center"/>
        <w:rPr>
          <w:rFonts w:ascii="Arial" w:hAnsi="Arial" w:cs="Arial"/>
          <w:b/>
          <w:sz w:val="28"/>
          <w:szCs w:val="28"/>
        </w:rPr>
      </w:pPr>
    </w:p>
    <w:p w:rsidR="00100BC7" w:rsidRDefault="00100BC7" w:rsidP="00BF31FF">
      <w:pPr>
        <w:spacing w:after="0" w:line="300" w:lineRule="auto"/>
        <w:rPr>
          <w:rFonts w:ascii="Arial" w:hAnsi="Arial" w:cs="Arial"/>
          <w:b/>
          <w:sz w:val="28"/>
          <w:szCs w:val="28"/>
        </w:rPr>
      </w:pPr>
    </w:p>
    <w:p w:rsidR="00886832" w:rsidRPr="008D17BD" w:rsidRDefault="00573B84" w:rsidP="00573B84">
      <w:pPr>
        <w:spacing w:after="0" w:line="300" w:lineRule="auto"/>
        <w:jc w:val="center"/>
        <w:rPr>
          <w:rFonts w:ascii="Arial" w:hAnsi="Arial" w:cs="Arial"/>
          <w:b/>
          <w:sz w:val="28"/>
          <w:szCs w:val="28"/>
        </w:rPr>
      </w:pPr>
      <w:r w:rsidRPr="008D17BD">
        <w:rPr>
          <w:rFonts w:ascii="Arial" w:hAnsi="Arial" w:cs="Arial"/>
          <w:b/>
          <w:sz w:val="28"/>
          <w:szCs w:val="28"/>
        </w:rPr>
        <w:lastRenderedPageBreak/>
        <w:t>Art.</w:t>
      </w:r>
      <w:r w:rsidR="004002CE" w:rsidRPr="008D17BD">
        <w:rPr>
          <w:rFonts w:ascii="Arial" w:hAnsi="Arial" w:cs="Arial"/>
          <w:b/>
          <w:sz w:val="28"/>
          <w:szCs w:val="28"/>
        </w:rPr>
        <w:t xml:space="preserve"> 3) </w:t>
      </w:r>
      <w:r w:rsidR="00882A57" w:rsidRPr="008D17BD">
        <w:rPr>
          <w:rFonts w:ascii="Arial" w:hAnsi="Arial" w:cs="Arial"/>
          <w:b/>
          <w:sz w:val="28"/>
          <w:szCs w:val="28"/>
        </w:rPr>
        <w:t>–</w:t>
      </w:r>
      <w:r w:rsidR="004002CE" w:rsidRPr="008D17BD">
        <w:rPr>
          <w:rFonts w:ascii="Arial" w:hAnsi="Arial" w:cs="Arial"/>
          <w:b/>
          <w:sz w:val="28"/>
          <w:szCs w:val="28"/>
        </w:rPr>
        <w:t xml:space="preserve"> </w:t>
      </w:r>
      <w:r w:rsidR="00882A57" w:rsidRPr="008D17BD">
        <w:rPr>
          <w:rFonts w:ascii="Arial" w:hAnsi="Arial" w:cs="Arial"/>
          <w:b/>
          <w:sz w:val="28"/>
          <w:szCs w:val="28"/>
        </w:rPr>
        <w:t>Sezioni</w:t>
      </w:r>
    </w:p>
    <w:p w:rsidR="00882A57" w:rsidRPr="008D17BD" w:rsidRDefault="00882A57" w:rsidP="00573B84">
      <w:pPr>
        <w:spacing w:after="0" w:line="300" w:lineRule="auto"/>
        <w:jc w:val="center"/>
        <w:rPr>
          <w:rFonts w:ascii="Arial" w:hAnsi="Arial" w:cs="Arial"/>
          <w:b/>
          <w:sz w:val="28"/>
          <w:szCs w:val="28"/>
        </w:rPr>
      </w:pPr>
    </w:p>
    <w:p w:rsidR="00886832" w:rsidRPr="008D17BD" w:rsidRDefault="00886832" w:rsidP="00886832">
      <w:pPr>
        <w:jc w:val="both"/>
        <w:rPr>
          <w:rFonts w:ascii="Arial" w:hAnsi="Arial" w:cs="Arial"/>
          <w:sz w:val="28"/>
          <w:szCs w:val="28"/>
        </w:rPr>
      </w:pPr>
      <w:r w:rsidRPr="008D17BD">
        <w:rPr>
          <w:rFonts w:ascii="Arial" w:hAnsi="Arial" w:cs="Arial"/>
          <w:sz w:val="28"/>
          <w:szCs w:val="28"/>
        </w:rPr>
        <w:t>Ogni alunno</w:t>
      </w:r>
      <w:r w:rsidR="004002CE" w:rsidRPr="008D17BD">
        <w:rPr>
          <w:rFonts w:ascii="Arial" w:hAnsi="Arial" w:cs="Arial"/>
          <w:sz w:val="28"/>
          <w:szCs w:val="28"/>
        </w:rPr>
        <w:t>, a seconda dell’ordine di scuola cui appartiene,</w:t>
      </w:r>
      <w:r w:rsidRPr="008D17BD">
        <w:rPr>
          <w:rFonts w:ascii="Arial" w:hAnsi="Arial" w:cs="Arial"/>
          <w:sz w:val="28"/>
          <w:szCs w:val="28"/>
        </w:rPr>
        <w:t xml:space="preserve"> può partecipare </w:t>
      </w:r>
      <w:r w:rsidR="004002CE" w:rsidRPr="008D17BD">
        <w:rPr>
          <w:rFonts w:ascii="Arial" w:hAnsi="Arial" w:cs="Arial"/>
          <w:sz w:val="28"/>
          <w:szCs w:val="28"/>
        </w:rPr>
        <w:t>ad una delle seguenti sezioni del concorso:</w:t>
      </w:r>
    </w:p>
    <w:p w:rsidR="00886832" w:rsidRPr="008D17BD" w:rsidRDefault="004002CE" w:rsidP="004002CE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8D17BD">
        <w:rPr>
          <w:rFonts w:ascii="Arial" w:hAnsi="Arial" w:cs="Arial"/>
          <w:sz w:val="28"/>
          <w:szCs w:val="28"/>
        </w:rPr>
        <w:t xml:space="preserve">A) sezione scuola primaria; </w:t>
      </w:r>
    </w:p>
    <w:p w:rsidR="004002CE" w:rsidRPr="008D17BD" w:rsidRDefault="004002CE" w:rsidP="004002CE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8D17BD">
        <w:rPr>
          <w:rFonts w:ascii="Arial" w:hAnsi="Arial" w:cs="Arial"/>
          <w:sz w:val="28"/>
          <w:szCs w:val="28"/>
        </w:rPr>
        <w:t xml:space="preserve">B) sezione scuola secondaria di I grado; </w:t>
      </w:r>
    </w:p>
    <w:p w:rsidR="004002CE" w:rsidRPr="008D17BD" w:rsidRDefault="004002CE" w:rsidP="004002CE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8D17BD">
        <w:rPr>
          <w:rFonts w:ascii="Arial" w:hAnsi="Arial" w:cs="Arial"/>
          <w:sz w:val="28"/>
          <w:szCs w:val="28"/>
        </w:rPr>
        <w:t xml:space="preserve">C) sezione scuola secondaria di II grado; </w:t>
      </w:r>
    </w:p>
    <w:p w:rsidR="00886832" w:rsidRPr="008D17BD" w:rsidRDefault="00886832" w:rsidP="004002CE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882A57" w:rsidRPr="008D17BD" w:rsidRDefault="00882A57" w:rsidP="00BF31FF">
      <w:pPr>
        <w:spacing w:after="0" w:line="300" w:lineRule="auto"/>
        <w:rPr>
          <w:rFonts w:ascii="Arial" w:hAnsi="Arial" w:cs="Arial"/>
          <w:b/>
          <w:sz w:val="28"/>
          <w:szCs w:val="28"/>
        </w:rPr>
      </w:pPr>
    </w:p>
    <w:p w:rsidR="004002CE" w:rsidRPr="008D17BD" w:rsidRDefault="00573B84" w:rsidP="00573B84">
      <w:pPr>
        <w:spacing w:after="0" w:line="300" w:lineRule="auto"/>
        <w:jc w:val="center"/>
        <w:rPr>
          <w:rFonts w:ascii="Arial" w:hAnsi="Arial" w:cs="Arial"/>
          <w:b/>
          <w:sz w:val="28"/>
          <w:szCs w:val="28"/>
        </w:rPr>
      </w:pPr>
      <w:r w:rsidRPr="008D17BD">
        <w:rPr>
          <w:rFonts w:ascii="Arial" w:hAnsi="Arial" w:cs="Arial"/>
          <w:b/>
          <w:sz w:val="28"/>
          <w:szCs w:val="28"/>
        </w:rPr>
        <w:t xml:space="preserve"> Art. </w:t>
      </w:r>
      <w:r w:rsidR="00886832" w:rsidRPr="008D17BD">
        <w:rPr>
          <w:rFonts w:ascii="Arial" w:hAnsi="Arial" w:cs="Arial"/>
          <w:b/>
          <w:sz w:val="28"/>
          <w:szCs w:val="28"/>
        </w:rPr>
        <w:t>4</w:t>
      </w:r>
      <w:r w:rsidR="004002CE" w:rsidRPr="008D17BD">
        <w:rPr>
          <w:rFonts w:ascii="Arial" w:hAnsi="Arial" w:cs="Arial"/>
          <w:b/>
          <w:sz w:val="28"/>
          <w:szCs w:val="28"/>
        </w:rPr>
        <w:t xml:space="preserve"> </w:t>
      </w:r>
      <w:r w:rsidR="00882A57" w:rsidRPr="008D17BD">
        <w:rPr>
          <w:rFonts w:ascii="Arial" w:hAnsi="Arial" w:cs="Arial"/>
          <w:b/>
          <w:sz w:val="28"/>
          <w:szCs w:val="28"/>
        </w:rPr>
        <w:t xml:space="preserve">) Tema </w:t>
      </w:r>
    </w:p>
    <w:p w:rsidR="00882A57" w:rsidRPr="008D17BD" w:rsidRDefault="00882A57" w:rsidP="00573B84">
      <w:pPr>
        <w:spacing w:after="0" w:line="300" w:lineRule="auto"/>
        <w:jc w:val="center"/>
        <w:rPr>
          <w:rFonts w:ascii="Arial" w:hAnsi="Arial" w:cs="Arial"/>
          <w:b/>
          <w:sz w:val="28"/>
          <w:szCs w:val="28"/>
        </w:rPr>
      </w:pPr>
    </w:p>
    <w:p w:rsidR="004002CE" w:rsidRPr="008D17BD" w:rsidRDefault="004002CE" w:rsidP="004002CE">
      <w:pPr>
        <w:spacing w:after="0" w:line="300" w:lineRule="auto"/>
        <w:jc w:val="both"/>
        <w:rPr>
          <w:rFonts w:ascii="Arial" w:hAnsi="Arial" w:cs="Arial"/>
          <w:sz w:val="28"/>
          <w:szCs w:val="28"/>
        </w:rPr>
      </w:pPr>
      <w:r w:rsidRPr="008D17BD">
        <w:rPr>
          <w:rFonts w:ascii="Arial" w:hAnsi="Arial" w:cs="Arial"/>
          <w:sz w:val="28"/>
          <w:szCs w:val="28"/>
        </w:rPr>
        <w:t>Il tema del concorso</w:t>
      </w:r>
      <w:r w:rsidR="00561AA1">
        <w:rPr>
          <w:rFonts w:ascii="Arial" w:hAnsi="Arial" w:cs="Arial"/>
          <w:sz w:val="28"/>
          <w:szCs w:val="28"/>
        </w:rPr>
        <w:t xml:space="preserve"> </w:t>
      </w:r>
      <w:r w:rsidR="00561AA1" w:rsidRPr="008D17BD">
        <w:rPr>
          <w:rFonts w:ascii="Arial" w:hAnsi="Arial" w:cs="Arial"/>
          <w:sz w:val="28"/>
          <w:szCs w:val="28"/>
        </w:rPr>
        <w:t>scelto per questa edizione</w:t>
      </w:r>
      <w:r w:rsidR="00561AA1">
        <w:rPr>
          <w:rFonts w:ascii="Arial" w:hAnsi="Arial" w:cs="Arial"/>
          <w:sz w:val="28"/>
          <w:szCs w:val="28"/>
        </w:rPr>
        <w:t>,</w:t>
      </w:r>
      <w:r w:rsidR="00561AA1" w:rsidRPr="008D17BD">
        <w:rPr>
          <w:rFonts w:ascii="Arial" w:hAnsi="Arial" w:cs="Arial"/>
          <w:sz w:val="28"/>
          <w:szCs w:val="28"/>
        </w:rPr>
        <w:t xml:space="preserve"> </w:t>
      </w:r>
      <w:r w:rsidR="00561AA1">
        <w:rPr>
          <w:rFonts w:ascii="Arial" w:hAnsi="Arial" w:cs="Arial"/>
          <w:sz w:val="28"/>
          <w:szCs w:val="28"/>
        </w:rPr>
        <w:t>da fare svolgere in classe in un giorno prescelto dalla</w:t>
      </w:r>
      <w:bookmarkStart w:id="0" w:name="_GoBack"/>
      <w:bookmarkEnd w:id="0"/>
      <w:r w:rsidR="00561AA1">
        <w:rPr>
          <w:rFonts w:ascii="Arial" w:hAnsi="Arial" w:cs="Arial"/>
          <w:sz w:val="28"/>
          <w:szCs w:val="28"/>
        </w:rPr>
        <w:t xml:space="preserve"> scuola</w:t>
      </w:r>
      <w:r w:rsidR="00B1542B">
        <w:rPr>
          <w:rFonts w:ascii="Arial" w:hAnsi="Arial" w:cs="Arial"/>
          <w:sz w:val="28"/>
          <w:szCs w:val="28"/>
        </w:rPr>
        <w:t xml:space="preserve"> e comunque entro e non oltre il 15 maggio</w:t>
      </w:r>
      <w:r w:rsidR="00F63A2C">
        <w:rPr>
          <w:rFonts w:ascii="Arial" w:hAnsi="Arial" w:cs="Arial"/>
          <w:sz w:val="28"/>
          <w:szCs w:val="28"/>
        </w:rPr>
        <w:t xml:space="preserve"> p.v.</w:t>
      </w:r>
      <w:r w:rsidR="00561AA1">
        <w:rPr>
          <w:rFonts w:ascii="Arial" w:hAnsi="Arial" w:cs="Arial"/>
          <w:sz w:val="28"/>
          <w:szCs w:val="28"/>
        </w:rPr>
        <w:t>,</w:t>
      </w:r>
      <w:r w:rsidRPr="008D17BD">
        <w:rPr>
          <w:rFonts w:ascii="Arial" w:hAnsi="Arial" w:cs="Arial"/>
          <w:sz w:val="28"/>
          <w:szCs w:val="28"/>
        </w:rPr>
        <w:t xml:space="preserve"> è il seguente:</w:t>
      </w:r>
    </w:p>
    <w:p w:rsidR="004002CE" w:rsidRPr="008D17BD" w:rsidRDefault="004002CE" w:rsidP="004002CE">
      <w:pPr>
        <w:spacing w:after="0" w:line="30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4002CE" w:rsidRPr="008D17BD" w:rsidRDefault="00573B84" w:rsidP="00573B84">
      <w:pPr>
        <w:spacing w:after="0" w:line="30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8D17BD">
        <w:rPr>
          <w:rFonts w:ascii="Arial" w:hAnsi="Arial" w:cs="Arial"/>
          <w:b/>
          <w:i/>
          <w:sz w:val="28"/>
          <w:szCs w:val="28"/>
        </w:rPr>
        <w:t>“Settant’anni fa nasceva la Repubblica Italiana</w:t>
      </w:r>
      <w:r w:rsidR="00A6013C">
        <w:rPr>
          <w:rFonts w:ascii="Arial" w:hAnsi="Arial" w:cs="Arial"/>
          <w:b/>
          <w:i/>
          <w:sz w:val="28"/>
          <w:szCs w:val="28"/>
        </w:rPr>
        <w:t>: uno sguardo alla Costituzione e ai fondamentali diritti di libertà, democrazia ed uguaglianza in essa scolpiti</w:t>
      </w:r>
      <w:r w:rsidRPr="008D17BD">
        <w:rPr>
          <w:rFonts w:ascii="Arial" w:hAnsi="Arial" w:cs="Arial"/>
          <w:b/>
          <w:i/>
          <w:sz w:val="28"/>
          <w:szCs w:val="28"/>
        </w:rPr>
        <w:t xml:space="preserve">” </w:t>
      </w:r>
    </w:p>
    <w:p w:rsidR="004002CE" w:rsidRPr="008D17BD" w:rsidRDefault="004002CE" w:rsidP="004002CE">
      <w:pPr>
        <w:spacing w:after="0" w:line="30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4002CE" w:rsidRPr="008D17BD" w:rsidRDefault="004002CE" w:rsidP="004002CE">
      <w:pPr>
        <w:spacing w:after="0" w:line="300" w:lineRule="auto"/>
        <w:jc w:val="both"/>
        <w:rPr>
          <w:rFonts w:ascii="Arial" w:hAnsi="Arial" w:cs="Arial"/>
          <w:sz w:val="28"/>
          <w:szCs w:val="28"/>
        </w:rPr>
      </w:pPr>
      <w:r w:rsidRPr="008D17BD">
        <w:rPr>
          <w:rFonts w:ascii="Arial" w:hAnsi="Arial" w:cs="Arial"/>
          <w:sz w:val="28"/>
          <w:szCs w:val="28"/>
        </w:rPr>
        <w:t xml:space="preserve"> (Gli insegnanti delle scuole primaria e secondaria di I grado avranno cura di rendere con parole più semplici il senso del tema proposto)</w:t>
      </w:r>
    </w:p>
    <w:p w:rsidR="004002CE" w:rsidRPr="008D17BD" w:rsidRDefault="004002CE" w:rsidP="004002CE">
      <w:pPr>
        <w:spacing w:after="0" w:line="300" w:lineRule="auto"/>
        <w:jc w:val="both"/>
        <w:rPr>
          <w:rFonts w:ascii="Arial" w:hAnsi="Arial" w:cs="Arial"/>
          <w:sz w:val="28"/>
          <w:szCs w:val="28"/>
        </w:rPr>
      </w:pPr>
    </w:p>
    <w:p w:rsidR="004002CE" w:rsidRPr="008D17BD" w:rsidRDefault="00573B84" w:rsidP="004002CE">
      <w:pPr>
        <w:spacing w:after="0" w:line="300" w:lineRule="auto"/>
        <w:jc w:val="center"/>
        <w:rPr>
          <w:rFonts w:ascii="Arial" w:hAnsi="Arial" w:cs="Arial"/>
          <w:b/>
          <w:sz w:val="28"/>
          <w:szCs w:val="28"/>
        </w:rPr>
      </w:pPr>
      <w:r w:rsidRPr="008D17BD">
        <w:rPr>
          <w:rFonts w:ascii="Arial" w:hAnsi="Arial" w:cs="Arial"/>
          <w:b/>
          <w:sz w:val="28"/>
          <w:szCs w:val="28"/>
        </w:rPr>
        <w:t>Art</w:t>
      </w:r>
      <w:r w:rsidR="00882A57" w:rsidRPr="008D17BD">
        <w:rPr>
          <w:rFonts w:ascii="Arial" w:hAnsi="Arial" w:cs="Arial"/>
          <w:b/>
          <w:sz w:val="28"/>
          <w:szCs w:val="28"/>
        </w:rPr>
        <w:t>.</w:t>
      </w:r>
      <w:r w:rsidRPr="008D17BD">
        <w:rPr>
          <w:rFonts w:ascii="Arial" w:hAnsi="Arial" w:cs="Arial"/>
          <w:b/>
          <w:sz w:val="28"/>
          <w:szCs w:val="28"/>
        </w:rPr>
        <w:t xml:space="preserve"> 5</w:t>
      </w:r>
      <w:r w:rsidR="00882A57" w:rsidRPr="008D17BD">
        <w:rPr>
          <w:rFonts w:ascii="Arial" w:hAnsi="Arial" w:cs="Arial"/>
          <w:b/>
          <w:sz w:val="28"/>
          <w:szCs w:val="28"/>
        </w:rPr>
        <w:t xml:space="preserve">) </w:t>
      </w:r>
      <w:r w:rsidR="004002CE" w:rsidRPr="008D17BD">
        <w:rPr>
          <w:rFonts w:ascii="Arial" w:hAnsi="Arial" w:cs="Arial"/>
          <w:b/>
          <w:sz w:val="28"/>
          <w:szCs w:val="28"/>
        </w:rPr>
        <w:t xml:space="preserve"> Modalità di partecipazione</w:t>
      </w:r>
    </w:p>
    <w:p w:rsidR="00882A57" w:rsidRPr="008D17BD" w:rsidRDefault="00882A57" w:rsidP="004002CE">
      <w:pPr>
        <w:spacing w:after="0" w:line="300" w:lineRule="auto"/>
        <w:jc w:val="center"/>
        <w:rPr>
          <w:rFonts w:ascii="Arial" w:hAnsi="Arial" w:cs="Arial"/>
          <w:b/>
          <w:sz w:val="28"/>
          <w:szCs w:val="28"/>
        </w:rPr>
      </w:pPr>
    </w:p>
    <w:p w:rsidR="004002CE" w:rsidRPr="008D17BD" w:rsidRDefault="004002CE" w:rsidP="004002CE">
      <w:pPr>
        <w:spacing w:after="0" w:line="300" w:lineRule="auto"/>
        <w:jc w:val="both"/>
        <w:rPr>
          <w:rFonts w:ascii="Arial" w:hAnsi="Arial" w:cs="Arial"/>
          <w:sz w:val="28"/>
          <w:szCs w:val="28"/>
        </w:rPr>
      </w:pPr>
      <w:r w:rsidRPr="008D17BD">
        <w:rPr>
          <w:rFonts w:ascii="Arial" w:hAnsi="Arial" w:cs="Arial"/>
          <w:sz w:val="28"/>
          <w:szCs w:val="28"/>
        </w:rPr>
        <w:t xml:space="preserve">La partecipazione al concorso è gratuita. </w:t>
      </w:r>
      <w:r w:rsidR="00B1542B">
        <w:rPr>
          <w:rFonts w:ascii="Arial" w:hAnsi="Arial" w:cs="Arial"/>
          <w:sz w:val="28"/>
          <w:szCs w:val="28"/>
        </w:rPr>
        <w:t xml:space="preserve">Le scuole che intendono aderire ne daranno comunicazione scrivendo una mail al seguente indirizzo: </w:t>
      </w:r>
      <w:hyperlink r:id="rId7" w:history="1">
        <w:r w:rsidR="00B1542B" w:rsidRPr="00C170AE">
          <w:rPr>
            <w:rStyle w:val="Collegamentoipertestuale"/>
            <w:rFonts w:ascii="Arial" w:hAnsi="Arial" w:cs="Arial"/>
            <w:sz w:val="28"/>
            <w:szCs w:val="28"/>
          </w:rPr>
          <w:t>autonomia-benfante.cl@istruzione.it</w:t>
        </w:r>
      </w:hyperlink>
      <w:r w:rsidR="00B1542B">
        <w:rPr>
          <w:rFonts w:ascii="Arial" w:hAnsi="Arial" w:cs="Arial"/>
          <w:sz w:val="28"/>
          <w:szCs w:val="28"/>
        </w:rPr>
        <w:t xml:space="preserve">  La consegna dei lavori, a cura della scuola, dovrà</w:t>
      </w:r>
      <w:r w:rsidRPr="008D17BD">
        <w:rPr>
          <w:rFonts w:ascii="Arial" w:hAnsi="Arial" w:cs="Arial"/>
          <w:sz w:val="28"/>
          <w:szCs w:val="28"/>
        </w:rPr>
        <w:t xml:space="preserve"> essere </w:t>
      </w:r>
      <w:r w:rsidR="00B1542B">
        <w:rPr>
          <w:rFonts w:ascii="Arial" w:hAnsi="Arial" w:cs="Arial"/>
          <w:sz w:val="28"/>
          <w:szCs w:val="28"/>
        </w:rPr>
        <w:t xml:space="preserve">concordata con il </w:t>
      </w:r>
      <w:r w:rsidR="00100BC7" w:rsidRPr="00B1542B">
        <w:rPr>
          <w:rFonts w:ascii="Arial" w:hAnsi="Arial" w:cs="Arial"/>
          <w:sz w:val="28"/>
          <w:szCs w:val="28"/>
        </w:rPr>
        <w:t>Dott. Carmelo Salvatore Benfante Picogna</w:t>
      </w:r>
      <w:r w:rsidR="00B1542B">
        <w:rPr>
          <w:rFonts w:ascii="Arial" w:hAnsi="Arial" w:cs="Arial"/>
          <w:sz w:val="28"/>
          <w:szCs w:val="28"/>
        </w:rPr>
        <w:t xml:space="preserve"> scrivendo una mail allo stesso indirizzo di </w:t>
      </w:r>
      <w:r w:rsidR="00144CFC">
        <w:rPr>
          <w:rFonts w:ascii="Arial" w:hAnsi="Arial" w:cs="Arial"/>
          <w:sz w:val="28"/>
          <w:szCs w:val="28"/>
        </w:rPr>
        <w:t>posta elettronica di cui sopra</w:t>
      </w:r>
      <w:r w:rsidRPr="008D17BD">
        <w:rPr>
          <w:rFonts w:ascii="Arial" w:hAnsi="Arial" w:cs="Arial"/>
          <w:sz w:val="28"/>
          <w:szCs w:val="28"/>
        </w:rPr>
        <w:t>. I lavori dovranno essere accompagnati dall’apposita scheda allegata (Allegato 1) al presente Bando in cui dovranno essere indicati:</w:t>
      </w:r>
    </w:p>
    <w:p w:rsidR="004002CE" w:rsidRPr="008D17BD" w:rsidRDefault="004002CE" w:rsidP="004002CE">
      <w:pPr>
        <w:spacing w:after="0" w:line="300" w:lineRule="auto"/>
        <w:jc w:val="both"/>
        <w:rPr>
          <w:rFonts w:ascii="Arial" w:hAnsi="Arial" w:cs="Arial"/>
          <w:sz w:val="28"/>
          <w:szCs w:val="28"/>
        </w:rPr>
      </w:pPr>
      <w:r w:rsidRPr="008D17BD">
        <w:rPr>
          <w:rFonts w:ascii="Arial" w:hAnsi="Arial" w:cs="Arial"/>
          <w:sz w:val="28"/>
          <w:szCs w:val="28"/>
        </w:rPr>
        <w:t xml:space="preserve"> - nome completo della scuola corredato di indirizzo, numero telefonico ed indirizzo email per eventuali comunicazioni, docente referente, elenco degli alunni partecipanti.</w:t>
      </w:r>
    </w:p>
    <w:p w:rsidR="004002CE" w:rsidRPr="008D17BD" w:rsidRDefault="004002CE" w:rsidP="004002CE">
      <w:pPr>
        <w:spacing w:after="0" w:line="300" w:lineRule="auto"/>
        <w:jc w:val="both"/>
        <w:rPr>
          <w:rFonts w:ascii="Arial" w:hAnsi="Arial" w:cs="Arial"/>
          <w:sz w:val="28"/>
          <w:szCs w:val="28"/>
        </w:rPr>
      </w:pPr>
      <w:r w:rsidRPr="008D17BD">
        <w:rPr>
          <w:rFonts w:ascii="Arial" w:hAnsi="Arial" w:cs="Arial"/>
          <w:sz w:val="28"/>
          <w:szCs w:val="28"/>
        </w:rPr>
        <w:t xml:space="preserve">La compilazione della scheda presuppone l’autorizzazione al trattamento dei dati personali per fini collegati al concorso secondo la normativa vigente (articoli 13 e 23 del D. </w:t>
      </w:r>
      <w:proofErr w:type="spellStart"/>
      <w:r w:rsidRPr="008D17BD">
        <w:rPr>
          <w:rFonts w:ascii="Arial" w:hAnsi="Arial" w:cs="Arial"/>
          <w:sz w:val="28"/>
          <w:szCs w:val="28"/>
        </w:rPr>
        <w:t>Lgs</w:t>
      </w:r>
      <w:proofErr w:type="spellEnd"/>
      <w:r w:rsidRPr="008D17BD">
        <w:rPr>
          <w:rFonts w:ascii="Arial" w:hAnsi="Arial" w:cs="Arial"/>
          <w:sz w:val="28"/>
          <w:szCs w:val="28"/>
        </w:rPr>
        <w:t>. 196/2003) nonché l’accettazione incondizionata del Bando.</w:t>
      </w:r>
    </w:p>
    <w:p w:rsidR="004002CE" w:rsidRPr="008D17BD" w:rsidRDefault="004002CE" w:rsidP="004002CE">
      <w:pPr>
        <w:spacing w:after="0" w:line="300" w:lineRule="auto"/>
        <w:jc w:val="both"/>
        <w:rPr>
          <w:rFonts w:ascii="Arial" w:hAnsi="Arial" w:cs="Arial"/>
          <w:sz w:val="28"/>
          <w:szCs w:val="28"/>
        </w:rPr>
      </w:pPr>
      <w:r w:rsidRPr="008D17BD">
        <w:rPr>
          <w:rFonts w:ascii="Arial" w:hAnsi="Arial" w:cs="Arial"/>
          <w:sz w:val="28"/>
          <w:szCs w:val="28"/>
        </w:rPr>
        <w:lastRenderedPageBreak/>
        <w:t xml:space="preserve">Gli elaborati realizzati, </w:t>
      </w:r>
      <w:r w:rsidRPr="008D17BD">
        <w:rPr>
          <w:rFonts w:ascii="Arial" w:hAnsi="Arial" w:cs="Arial"/>
          <w:b/>
          <w:sz w:val="28"/>
          <w:szCs w:val="28"/>
        </w:rPr>
        <w:t>rigorosamente inediti</w:t>
      </w:r>
      <w:r w:rsidRPr="008D17BD">
        <w:rPr>
          <w:rFonts w:ascii="Arial" w:hAnsi="Arial" w:cs="Arial"/>
          <w:sz w:val="28"/>
          <w:szCs w:val="28"/>
        </w:rPr>
        <w:t xml:space="preserve">, dovranno riportare scritto a margine del foglio o sul retro, le stesse informazioni riportate nella scheda sopra citata: nome della scuola partecipante; il nominativo, la classe e la sezione dell’alunno/a che ha realizzato l’elaborato. </w:t>
      </w:r>
    </w:p>
    <w:p w:rsidR="008D17BD" w:rsidRPr="008D17BD" w:rsidRDefault="008D17BD" w:rsidP="00BF31FF">
      <w:pPr>
        <w:spacing w:after="0" w:line="300" w:lineRule="auto"/>
        <w:rPr>
          <w:rFonts w:ascii="Arial" w:hAnsi="Arial" w:cs="Arial"/>
          <w:b/>
          <w:sz w:val="28"/>
          <w:szCs w:val="28"/>
        </w:rPr>
      </w:pPr>
    </w:p>
    <w:p w:rsidR="004002CE" w:rsidRDefault="00573B84" w:rsidP="004002CE">
      <w:pPr>
        <w:spacing w:after="0" w:line="300" w:lineRule="auto"/>
        <w:jc w:val="center"/>
        <w:rPr>
          <w:rFonts w:ascii="Arial" w:hAnsi="Arial" w:cs="Arial"/>
          <w:b/>
          <w:sz w:val="28"/>
          <w:szCs w:val="28"/>
        </w:rPr>
      </w:pPr>
      <w:r w:rsidRPr="008D17BD">
        <w:rPr>
          <w:rFonts w:ascii="Arial" w:hAnsi="Arial" w:cs="Arial"/>
          <w:b/>
          <w:sz w:val="28"/>
          <w:szCs w:val="28"/>
        </w:rPr>
        <w:t>Art</w:t>
      </w:r>
      <w:r w:rsidR="00882A57" w:rsidRPr="008D17BD">
        <w:rPr>
          <w:rFonts w:ascii="Arial" w:hAnsi="Arial" w:cs="Arial"/>
          <w:b/>
          <w:sz w:val="28"/>
          <w:szCs w:val="28"/>
        </w:rPr>
        <w:t>.</w:t>
      </w:r>
      <w:r w:rsidRPr="008D17BD">
        <w:rPr>
          <w:rFonts w:ascii="Arial" w:hAnsi="Arial" w:cs="Arial"/>
          <w:b/>
          <w:sz w:val="28"/>
          <w:szCs w:val="28"/>
        </w:rPr>
        <w:t xml:space="preserve"> 6</w:t>
      </w:r>
      <w:r w:rsidR="00882A57" w:rsidRPr="008D17BD">
        <w:rPr>
          <w:rFonts w:ascii="Arial" w:hAnsi="Arial" w:cs="Arial"/>
          <w:b/>
          <w:sz w:val="28"/>
          <w:szCs w:val="28"/>
        </w:rPr>
        <w:t xml:space="preserve">) </w:t>
      </w:r>
      <w:r w:rsidR="004002CE" w:rsidRPr="008D17BD">
        <w:rPr>
          <w:rFonts w:ascii="Arial" w:hAnsi="Arial" w:cs="Arial"/>
          <w:b/>
          <w:sz w:val="28"/>
          <w:szCs w:val="28"/>
        </w:rPr>
        <w:t xml:space="preserve"> Modalità di valutazione </w:t>
      </w:r>
    </w:p>
    <w:p w:rsidR="008D17BD" w:rsidRPr="008D17BD" w:rsidRDefault="008D17BD" w:rsidP="004002CE">
      <w:pPr>
        <w:spacing w:after="0" w:line="300" w:lineRule="auto"/>
        <w:jc w:val="center"/>
        <w:rPr>
          <w:rFonts w:ascii="Arial" w:hAnsi="Arial" w:cs="Arial"/>
          <w:b/>
          <w:sz w:val="28"/>
          <w:szCs w:val="28"/>
        </w:rPr>
      </w:pPr>
    </w:p>
    <w:p w:rsidR="008D17BD" w:rsidRPr="008D17BD" w:rsidRDefault="004002CE" w:rsidP="00BF31FF">
      <w:pPr>
        <w:spacing w:after="0" w:line="300" w:lineRule="auto"/>
        <w:jc w:val="both"/>
        <w:rPr>
          <w:rFonts w:ascii="Arial" w:hAnsi="Arial" w:cs="Arial"/>
          <w:b/>
          <w:sz w:val="28"/>
          <w:szCs w:val="28"/>
        </w:rPr>
      </w:pPr>
      <w:r w:rsidRPr="008D17BD">
        <w:rPr>
          <w:rFonts w:ascii="Arial" w:hAnsi="Arial" w:cs="Arial"/>
          <w:sz w:val="28"/>
          <w:szCs w:val="28"/>
        </w:rPr>
        <w:t xml:space="preserve">Gli elaborati saranno esaminati e valutati da una apposita giuria nominata dal </w:t>
      </w:r>
      <w:r w:rsidR="00573B84" w:rsidRPr="008D17BD">
        <w:rPr>
          <w:rFonts w:ascii="Arial" w:hAnsi="Arial" w:cs="Arial"/>
          <w:sz w:val="28"/>
          <w:szCs w:val="28"/>
        </w:rPr>
        <w:t>Prefetto di Caltanissetta</w:t>
      </w:r>
      <w:r w:rsidRPr="008D17BD">
        <w:rPr>
          <w:rFonts w:ascii="Arial" w:hAnsi="Arial" w:cs="Arial"/>
          <w:sz w:val="28"/>
          <w:szCs w:val="28"/>
        </w:rPr>
        <w:t>. Il giudizio espresso dalla giuria è inappellabile ed insindacabile.</w:t>
      </w:r>
    </w:p>
    <w:p w:rsidR="004002CE" w:rsidRDefault="00573B84" w:rsidP="004002CE">
      <w:pPr>
        <w:spacing w:after="0" w:line="300" w:lineRule="auto"/>
        <w:jc w:val="center"/>
        <w:rPr>
          <w:rFonts w:ascii="Arial" w:hAnsi="Arial" w:cs="Arial"/>
          <w:b/>
          <w:sz w:val="28"/>
          <w:szCs w:val="28"/>
        </w:rPr>
      </w:pPr>
      <w:r w:rsidRPr="008D17BD">
        <w:rPr>
          <w:rFonts w:ascii="Arial" w:hAnsi="Arial" w:cs="Arial"/>
          <w:b/>
          <w:sz w:val="28"/>
          <w:szCs w:val="28"/>
        </w:rPr>
        <w:t>Art</w:t>
      </w:r>
      <w:r w:rsidR="00882A57" w:rsidRPr="008D17BD">
        <w:rPr>
          <w:rFonts w:ascii="Arial" w:hAnsi="Arial" w:cs="Arial"/>
          <w:b/>
          <w:sz w:val="28"/>
          <w:szCs w:val="28"/>
        </w:rPr>
        <w:t xml:space="preserve">. 7) </w:t>
      </w:r>
      <w:r w:rsidR="004002CE" w:rsidRPr="008D17BD">
        <w:rPr>
          <w:rFonts w:ascii="Arial" w:hAnsi="Arial" w:cs="Arial"/>
          <w:b/>
          <w:sz w:val="28"/>
          <w:szCs w:val="28"/>
        </w:rPr>
        <w:t>Assegnazione dei premi</w:t>
      </w:r>
    </w:p>
    <w:p w:rsidR="008D17BD" w:rsidRPr="008D17BD" w:rsidRDefault="008D17BD" w:rsidP="004002CE">
      <w:pPr>
        <w:spacing w:after="0" w:line="300" w:lineRule="auto"/>
        <w:jc w:val="center"/>
        <w:rPr>
          <w:rFonts w:ascii="Arial" w:hAnsi="Arial" w:cs="Arial"/>
          <w:b/>
          <w:sz w:val="28"/>
          <w:szCs w:val="28"/>
        </w:rPr>
      </w:pPr>
    </w:p>
    <w:p w:rsidR="004002CE" w:rsidRPr="008D17BD" w:rsidRDefault="00BF31FF" w:rsidP="004002CE">
      <w:pPr>
        <w:spacing w:after="0" w:line="30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</w:t>
      </w:r>
      <w:r w:rsidR="00645F6E">
        <w:rPr>
          <w:rFonts w:ascii="Arial" w:hAnsi="Arial" w:cs="Arial"/>
          <w:sz w:val="28"/>
          <w:szCs w:val="28"/>
        </w:rPr>
        <w:t>li stu</w:t>
      </w:r>
      <w:r>
        <w:rPr>
          <w:rFonts w:ascii="Arial" w:hAnsi="Arial" w:cs="Arial"/>
          <w:sz w:val="28"/>
          <w:szCs w:val="28"/>
        </w:rPr>
        <w:t>denti che si classificheranno nei</w:t>
      </w:r>
      <w:r w:rsidR="00645F6E">
        <w:rPr>
          <w:rFonts w:ascii="Arial" w:hAnsi="Arial" w:cs="Arial"/>
          <w:sz w:val="28"/>
          <w:szCs w:val="28"/>
        </w:rPr>
        <w:t xml:space="preserve"> primi tre posti saranno conferiti </w:t>
      </w:r>
      <w:r>
        <w:rPr>
          <w:rFonts w:ascii="Arial" w:hAnsi="Arial" w:cs="Arial"/>
          <w:sz w:val="28"/>
          <w:szCs w:val="28"/>
        </w:rPr>
        <w:t xml:space="preserve">dei </w:t>
      </w:r>
      <w:r w:rsidR="00645F6E">
        <w:rPr>
          <w:rFonts w:ascii="Arial" w:hAnsi="Arial" w:cs="Arial"/>
          <w:sz w:val="28"/>
          <w:szCs w:val="28"/>
        </w:rPr>
        <w:t>premi dal Prefetto n</w:t>
      </w:r>
      <w:r w:rsidR="00573B84" w:rsidRPr="008D17BD">
        <w:rPr>
          <w:rFonts w:ascii="Arial" w:hAnsi="Arial" w:cs="Arial"/>
          <w:sz w:val="28"/>
          <w:szCs w:val="28"/>
        </w:rPr>
        <w:t>el corso della C</w:t>
      </w:r>
      <w:r w:rsidR="004002CE" w:rsidRPr="008D17BD">
        <w:rPr>
          <w:rFonts w:ascii="Arial" w:hAnsi="Arial" w:cs="Arial"/>
          <w:sz w:val="28"/>
          <w:szCs w:val="28"/>
        </w:rPr>
        <w:t xml:space="preserve">erimonia </w:t>
      </w:r>
      <w:r w:rsidR="00645F6E">
        <w:rPr>
          <w:rFonts w:ascii="Arial" w:hAnsi="Arial" w:cs="Arial"/>
          <w:sz w:val="28"/>
          <w:szCs w:val="28"/>
        </w:rPr>
        <w:t xml:space="preserve">celebrativa della ricorrenza del </w:t>
      </w:r>
      <w:r w:rsidR="00573B84" w:rsidRPr="008D17BD">
        <w:rPr>
          <w:rFonts w:ascii="Arial" w:hAnsi="Arial" w:cs="Arial"/>
          <w:sz w:val="28"/>
          <w:szCs w:val="28"/>
        </w:rPr>
        <w:t>2 giugno</w:t>
      </w:r>
      <w:r w:rsidR="00100BC7">
        <w:rPr>
          <w:rFonts w:ascii="Arial" w:hAnsi="Arial" w:cs="Arial"/>
          <w:sz w:val="28"/>
          <w:szCs w:val="28"/>
        </w:rPr>
        <w:t xml:space="preserve"> presso la Villa Amedeo di Viale Regina Margherita, Caltanissetta.</w:t>
      </w:r>
    </w:p>
    <w:p w:rsidR="008D17BD" w:rsidRPr="008D17BD" w:rsidRDefault="008D17BD" w:rsidP="00BF31FF">
      <w:pPr>
        <w:spacing w:after="0" w:line="300" w:lineRule="auto"/>
        <w:rPr>
          <w:rFonts w:ascii="Arial" w:hAnsi="Arial" w:cs="Arial"/>
          <w:b/>
          <w:sz w:val="28"/>
          <w:szCs w:val="28"/>
        </w:rPr>
      </w:pPr>
    </w:p>
    <w:p w:rsidR="004002CE" w:rsidRDefault="004002CE" w:rsidP="004002CE">
      <w:pPr>
        <w:spacing w:after="0" w:line="300" w:lineRule="auto"/>
        <w:jc w:val="center"/>
        <w:rPr>
          <w:rFonts w:ascii="Arial" w:hAnsi="Arial" w:cs="Arial"/>
          <w:b/>
          <w:sz w:val="28"/>
          <w:szCs w:val="28"/>
        </w:rPr>
      </w:pPr>
      <w:r w:rsidRPr="008D17BD">
        <w:rPr>
          <w:rFonts w:ascii="Arial" w:hAnsi="Arial" w:cs="Arial"/>
          <w:b/>
          <w:sz w:val="28"/>
          <w:szCs w:val="28"/>
        </w:rPr>
        <w:t>Art</w:t>
      </w:r>
      <w:r w:rsidR="00882A57" w:rsidRPr="008D17BD">
        <w:rPr>
          <w:rFonts w:ascii="Arial" w:hAnsi="Arial" w:cs="Arial"/>
          <w:b/>
          <w:sz w:val="28"/>
          <w:szCs w:val="28"/>
        </w:rPr>
        <w:t>.</w:t>
      </w:r>
      <w:r w:rsidRPr="008D17BD">
        <w:rPr>
          <w:rFonts w:ascii="Arial" w:hAnsi="Arial" w:cs="Arial"/>
          <w:b/>
          <w:sz w:val="28"/>
          <w:szCs w:val="28"/>
        </w:rPr>
        <w:t xml:space="preserve"> </w:t>
      </w:r>
      <w:r w:rsidR="00645F6E">
        <w:rPr>
          <w:rFonts w:ascii="Arial" w:hAnsi="Arial" w:cs="Arial"/>
          <w:b/>
          <w:sz w:val="28"/>
          <w:szCs w:val="28"/>
        </w:rPr>
        <w:t>8</w:t>
      </w:r>
      <w:r w:rsidR="00882A57" w:rsidRPr="008D17BD">
        <w:rPr>
          <w:rFonts w:ascii="Arial" w:hAnsi="Arial" w:cs="Arial"/>
          <w:b/>
          <w:sz w:val="28"/>
          <w:szCs w:val="28"/>
        </w:rPr>
        <w:t>)</w:t>
      </w:r>
      <w:r w:rsidRPr="008D17BD">
        <w:rPr>
          <w:rFonts w:ascii="Arial" w:hAnsi="Arial" w:cs="Arial"/>
          <w:b/>
          <w:sz w:val="28"/>
          <w:szCs w:val="28"/>
        </w:rPr>
        <w:t xml:space="preserve"> Trattamento dei dati personali</w:t>
      </w:r>
    </w:p>
    <w:p w:rsidR="008D17BD" w:rsidRPr="008D17BD" w:rsidRDefault="008D17BD" w:rsidP="004002CE">
      <w:pPr>
        <w:spacing w:after="0" w:line="300" w:lineRule="auto"/>
        <w:jc w:val="center"/>
        <w:rPr>
          <w:rFonts w:ascii="Arial" w:hAnsi="Arial" w:cs="Arial"/>
          <w:b/>
          <w:sz w:val="28"/>
          <w:szCs w:val="28"/>
        </w:rPr>
      </w:pPr>
    </w:p>
    <w:p w:rsidR="004002CE" w:rsidRDefault="00BF31FF" w:rsidP="004002CE">
      <w:pPr>
        <w:spacing w:after="0" w:line="30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L’Ufficio Regionale A. T. di Caltanissetta/Enna</w:t>
      </w:r>
      <w:r w:rsidR="00573B84" w:rsidRPr="008D17BD">
        <w:rPr>
          <w:rFonts w:ascii="Arial" w:hAnsi="Arial" w:cs="Arial"/>
          <w:sz w:val="28"/>
          <w:szCs w:val="28"/>
        </w:rPr>
        <w:t xml:space="preserve"> </w:t>
      </w:r>
      <w:r w:rsidR="004002CE" w:rsidRPr="008D17BD">
        <w:rPr>
          <w:rFonts w:ascii="Arial" w:hAnsi="Arial" w:cs="Arial"/>
          <w:sz w:val="28"/>
          <w:szCs w:val="28"/>
        </w:rPr>
        <w:t xml:space="preserve">è titolare dei dati personali raccolti durante lo svolgimento del concorso. I dati personali verranno trattati con la riservatezza prevista dalla legge in vigore ed utilizzati esclusivamente per lo svolgimento del concorso. Su richiesta degli interessati, i dati potranno essere cancellati o rettificati ai sensi dell’art. 7 del D. </w:t>
      </w:r>
      <w:proofErr w:type="spellStart"/>
      <w:r w:rsidR="004002CE" w:rsidRPr="008D17BD">
        <w:rPr>
          <w:rFonts w:ascii="Arial" w:hAnsi="Arial" w:cs="Arial"/>
          <w:sz w:val="28"/>
          <w:szCs w:val="28"/>
        </w:rPr>
        <w:t>Lgs</w:t>
      </w:r>
      <w:proofErr w:type="spellEnd"/>
      <w:r w:rsidR="004002CE" w:rsidRPr="008D17BD">
        <w:rPr>
          <w:rFonts w:ascii="Arial" w:hAnsi="Arial" w:cs="Arial"/>
          <w:sz w:val="28"/>
          <w:szCs w:val="28"/>
        </w:rPr>
        <w:t xml:space="preserve">. 196/2003 che prevede l’aggiornamento, la rettifica, l’integrazione, nonché la cancellazione o la trasformazione in forma anonima o il blocco dei dati personali trattati in violazione di legge. </w:t>
      </w:r>
    </w:p>
    <w:p w:rsidR="008D17BD" w:rsidRPr="008D17BD" w:rsidRDefault="008D17BD" w:rsidP="004002CE">
      <w:pPr>
        <w:spacing w:after="0" w:line="300" w:lineRule="auto"/>
        <w:jc w:val="both"/>
        <w:rPr>
          <w:rFonts w:ascii="Arial" w:hAnsi="Arial" w:cs="Arial"/>
          <w:sz w:val="28"/>
          <w:szCs w:val="28"/>
        </w:rPr>
      </w:pPr>
    </w:p>
    <w:p w:rsidR="004002CE" w:rsidRDefault="004002CE" w:rsidP="004002CE">
      <w:pPr>
        <w:spacing w:after="0" w:line="300" w:lineRule="auto"/>
        <w:jc w:val="center"/>
        <w:rPr>
          <w:rFonts w:ascii="Arial" w:hAnsi="Arial" w:cs="Arial"/>
          <w:b/>
          <w:sz w:val="28"/>
          <w:szCs w:val="28"/>
        </w:rPr>
      </w:pPr>
      <w:r w:rsidRPr="008D17BD">
        <w:rPr>
          <w:rFonts w:ascii="Arial" w:hAnsi="Arial" w:cs="Arial"/>
          <w:b/>
          <w:sz w:val="28"/>
          <w:szCs w:val="28"/>
        </w:rPr>
        <w:t xml:space="preserve">Art. </w:t>
      </w:r>
      <w:r w:rsidR="00645F6E">
        <w:rPr>
          <w:rFonts w:ascii="Arial" w:hAnsi="Arial" w:cs="Arial"/>
          <w:b/>
          <w:sz w:val="28"/>
          <w:szCs w:val="28"/>
        </w:rPr>
        <w:t>9</w:t>
      </w:r>
      <w:r w:rsidR="00882A57" w:rsidRPr="008D17BD">
        <w:rPr>
          <w:rFonts w:ascii="Arial" w:hAnsi="Arial" w:cs="Arial"/>
          <w:b/>
          <w:sz w:val="28"/>
          <w:szCs w:val="28"/>
        </w:rPr>
        <w:t>)</w:t>
      </w:r>
      <w:r w:rsidRPr="008D17BD">
        <w:rPr>
          <w:rFonts w:ascii="Arial" w:hAnsi="Arial" w:cs="Arial"/>
          <w:b/>
          <w:sz w:val="28"/>
          <w:szCs w:val="28"/>
        </w:rPr>
        <w:t xml:space="preserve"> Norme finali</w:t>
      </w:r>
    </w:p>
    <w:p w:rsidR="008D17BD" w:rsidRPr="008D17BD" w:rsidRDefault="008D17BD" w:rsidP="004002CE">
      <w:pPr>
        <w:spacing w:after="0" w:line="300" w:lineRule="auto"/>
        <w:jc w:val="center"/>
        <w:rPr>
          <w:rFonts w:ascii="Arial" w:hAnsi="Arial" w:cs="Arial"/>
          <w:b/>
          <w:sz w:val="28"/>
          <w:szCs w:val="28"/>
        </w:rPr>
      </w:pPr>
    </w:p>
    <w:p w:rsidR="004002CE" w:rsidRPr="008D17BD" w:rsidRDefault="004002CE" w:rsidP="004002CE">
      <w:pPr>
        <w:spacing w:after="0" w:line="300" w:lineRule="auto"/>
        <w:jc w:val="both"/>
        <w:rPr>
          <w:rFonts w:ascii="Arial" w:hAnsi="Arial" w:cs="Arial"/>
          <w:sz w:val="28"/>
          <w:szCs w:val="28"/>
        </w:rPr>
      </w:pPr>
      <w:r w:rsidRPr="008D17BD">
        <w:rPr>
          <w:rFonts w:ascii="Arial" w:hAnsi="Arial" w:cs="Arial"/>
          <w:sz w:val="28"/>
          <w:szCs w:val="28"/>
        </w:rPr>
        <w:t>I partecipanti al Concorso si impegnano ad accettare le disposizioni previste dal presente bando. Non è prevista la restituzione degli elaborati presentati al concorso.</w:t>
      </w:r>
    </w:p>
    <w:p w:rsidR="004002CE" w:rsidRDefault="004002CE" w:rsidP="004002CE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</w:p>
    <w:p w:rsidR="004002CE" w:rsidRDefault="00882A57" w:rsidP="00882A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</w:t>
      </w:r>
    </w:p>
    <w:p w:rsidR="00573B84" w:rsidRPr="00886832" w:rsidRDefault="00573B84" w:rsidP="00886832">
      <w:pPr>
        <w:jc w:val="both"/>
        <w:rPr>
          <w:rFonts w:ascii="Arial" w:hAnsi="Arial" w:cs="Arial"/>
          <w:sz w:val="28"/>
          <w:szCs w:val="28"/>
        </w:rPr>
      </w:pPr>
    </w:p>
    <w:p w:rsidR="00BF31FF" w:rsidRDefault="00BF31FF" w:rsidP="00886832">
      <w:pPr>
        <w:jc w:val="both"/>
        <w:rPr>
          <w:rFonts w:ascii="Arial" w:hAnsi="Arial" w:cs="Arial"/>
          <w:sz w:val="28"/>
          <w:szCs w:val="28"/>
        </w:rPr>
      </w:pPr>
    </w:p>
    <w:p w:rsidR="00BF31FF" w:rsidRDefault="00BF31FF" w:rsidP="00886832">
      <w:pPr>
        <w:jc w:val="both"/>
        <w:rPr>
          <w:rFonts w:ascii="Arial" w:hAnsi="Arial" w:cs="Arial"/>
          <w:sz w:val="28"/>
          <w:szCs w:val="28"/>
        </w:rPr>
      </w:pPr>
    </w:p>
    <w:p w:rsidR="00BF31FF" w:rsidRDefault="00BF31FF" w:rsidP="00886832">
      <w:pPr>
        <w:jc w:val="both"/>
        <w:rPr>
          <w:rFonts w:ascii="Arial" w:hAnsi="Arial" w:cs="Arial"/>
          <w:sz w:val="28"/>
          <w:szCs w:val="28"/>
        </w:rPr>
      </w:pPr>
    </w:p>
    <w:p w:rsidR="00886832" w:rsidRDefault="00882A57" w:rsidP="0088683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 ulteriori informazioni rivolgersi a:</w:t>
      </w:r>
      <w:r w:rsidR="00100BC7">
        <w:rPr>
          <w:rFonts w:ascii="Arial" w:hAnsi="Arial" w:cs="Arial"/>
          <w:sz w:val="28"/>
          <w:szCs w:val="28"/>
        </w:rPr>
        <w:t xml:space="preserve"> </w:t>
      </w:r>
    </w:p>
    <w:p w:rsidR="00EF6607" w:rsidRDefault="00100BC7" w:rsidP="0088683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Dott. Carmelo Salvatore Benfante Picogna</w:t>
      </w:r>
    </w:p>
    <w:p w:rsidR="00100BC7" w:rsidRDefault="00100BC7" w:rsidP="0088683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e-mail: </w:t>
      </w:r>
      <w:hyperlink r:id="rId8" w:history="1">
        <w:r w:rsidRPr="00C73164">
          <w:rPr>
            <w:rStyle w:val="Collegamentoipertestuale"/>
            <w:rFonts w:ascii="Arial" w:hAnsi="Arial" w:cs="Arial"/>
            <w:sz w:val="28"/>
            <w:szCs w:val="28"/>
          </w:rPr>
          <w:t>autonomia-benfante.cl@istruzione.it</w:t>
        </w:r>
      </w:hyperlink>
    </w:p>
    <w:p w:rsidR="00100BC7" w:rsidRDefault="00100BC7" w:rsidP="0088683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tel. 0934507146</w:t>
      </w:r>
    </w:p>
    <w:p w:rsidR="00BD314C" w:rsidRDefault="00BD314C" w:rsidP="00886832">
      <w:pPr>
        <w:jc w:val="both"/>
        <w:rPr>
          <w:rFonts w:ascii="Arial" w:hAnsi="Arial" w:cs="Arial"/>
          <w:sz w:val="28"/>
          <w:szCs w:val="28"/>
        </w:rPr>
      </w:pPr>
    </w:p>
    <w:p w:rsidR="00BD314C" w:rsidRDefault="00BD314C" w:rsidP="00886832">
      <w:pPr>
        <w:jc w:val="both"/>
        <w:rPr>
          <w:rFonts w:ascii="Arial" w:hAnsi="Arial" w:cs="Arial"/>
          <w:sz w:val="28"/>
          <w:szCs w:val="28"/>
        </w:rPr>
      </w:pPr>
    </w:p>
    <w:p w:rsidR="00BD314C" w:rsidRDefault="00BD314C" w:rsidP="00886832">
      <w:pPr>
        <w:jc w:val="both"/>
        <w:rPr>
          <w:rFonts w:ascii="Arial" w:hAnsi="Arial" w:cs="Arial"/>
          <w:sz w:val="28"/>
          <w:szCs w:val="28"/>
        </w:rPr>
      </w:pPr>
    </w:p>
    <w:p w:rsidR="00BD314C" w:rsidRDefault="00F63A2C" w:rsidP="0088683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BD314C">
        <w:rPr>
          <w:rFonts w:ascii="Arial" w:hAnsi="Arial" w:cs="Arial"/>
          <w:sz w:val="28"/>
          <w:szCs w:val="28"/>
        </w:rPr>
        <w:t>IL DIRIGENTE USR-UFF. VI</w:t>
      </w:r>
    </w:p>
    <w:p w:rsidR="00BD314C" w:rsidRPr="00886832" w:rsidRDefault="00BF31FF" w:rsidP="0088683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F63A2C">
        <w:rPr>
          <w:rFonts w:ascii="Arial" w:hAnsi="Arial" w:cs="Arial"/>
          <w:sz w:val="28"/>
          <w:szCs w:val="28"/>
        </w:rPr>
        <w:t>F.to</w:t>
      </w:r>
      <w:r>
        <w:rPr>
          <w:rFonts w:ascii="Arial" w:hAnsi="Arial" w:cs="Arial"/>
          <w:sz w:val="28"/>
          <w:szCs w:val="28"/>
        </w:rPr>
        <w:t xml:space="preserve"> </w:t>
      </w:r>
      <w:r w:rsidR="00BD314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Prof. Ing. Filippo Ciancio</w:t>
      </w:r>
    </w:p>
    <w:sectPr w:rsidR="00BD314C" w:rsidRPr="00886832" w:rsidSect="00110FC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29"/>
    <w:rsid w:val="00100BC7"/>
    <w:rsid w:val="00110FC6"/>
    <w:rsid w:val="00144CFC"/>
    <w:rsid w:val="00333600"/>
    <w:rsid w:val="004002CE"/>
    <w:rsid w:val="00561AA1"/>
    <w:rsid w:val="00573B84"/>
    <w:rsid w:val="00645F6E"/>
    <w:rsid w:val="00800053"/>
    <w:rsid w:val="00882A57"/>
    <w:rsid w:val="00886832"/>
    <w:rsid w:val="008D17BD"/>
    <w:rsid w:val="00A6013C"/>
    <w:rsid w:val="00B1542B"/>
    <w:rsid w:val="00BC2229"/>
    <w:rsid w:val="00BD314C"/>
    <w:rsid w:val="00BF31FF"/>
    <w:rsid w:val="00E22E57"/>
    <w:rsid w:val="00E6359E"/>
    <w:rsid w:val="00F31506"/>
    <w:rsid w:val="00F6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86832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7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86832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nomia-benfante.cl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utonomia-benfante.c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Pc</cp:lastModifiedBy>
  <cp:revision>5</cp:revision>
  <cp:lastPrinted>2016-04-04T17:30:00Z</cp:lastPrinted>
  <dcterms:created xsi:type="dcterms:W3CDTF">2016-04-19T12:27:00Z</dcterms:created>
  <dcterms:modified xsi:type="dcterms:W3CDTF">2016-04-22T09:20:00Z</dcterms:modified>
</cp:coreProperties>
</file>